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9E863B" w14:textId="77777777" w:rsidR="00E75A56" w:rsidRDefault="00E75A56" w:rsidP="00267579">
      <w:pPr>
        <w:pStyle w:val="Balk2"/>
      </w:pPr>
    </w:p>
    <w:p w14:paraId="04907262" w14:textId="77777777" w:rsidR="00651E98" w:rsidRPr="00651E98" w:rsidRDefault="00651E98" w:rsidP="00651E98"/>
    <w:p w14:paraId="3480D120" w14:textId="77777777" w:rsidR="00F257EB" w:rsidRPr="00F257EB" w:rsidRDefault="00F257EB" w:rsidP="00F257EB"/>
    <w:p w14:paraId="4CE382F4" w14:textId="77777777" w:rsidR="00DA4EA6" w:rsidRPr="00DA4EA6" w:rsidRDefault="00DA4EA6" w:rsidP="00DA4EA6"/>
    <w:p w14:paraId="4F23ABAC" w14:textId="77777777" w:rsidR="00290E8D" w:rsidRDefault="00290E8D" w:rsidP="00FA65B3">
      <w:pPr>
        <w:pStyle w:val="Balk2"/>
        <w:ind w:left="0" w:firstLine="0"/>
      </w:pPr>
    </w:p>
    <w:p w14:paraId="267DC7F1" w14:textId="77777777" w:rsidR="00290E8D" w:rsidRDefault="00290E8D" w:rsidP="00E00626">
      <w:pPr>
        <w:ind w:left="0" w:firstLine="0"/>
        <w:jc w:val="center"/>
      </w:pPr>
    </w:p>
    <w:p w14:paraId="426C35F4" w14:textId="77777777" w:rsidR="00290E8D" w:rsidRDefault="00307B63" w:rsidP="00E00626">
      <w:pPr>
        <w:ind w:left="0" w:firstLine="0"/>
        <w:jc w:val="center"/>
      </w:pPr>
      <w:r>
        <w:rPr>
          <w:noProof/>
          <w:lang w:eastAsia="tr-TR"/>
        </w:rPr>
        <w:drawing>
          <wp:anchor distT="0" distB="0" distL="114300" distR="114300" simplePos="0" relativeHeight="251661312" behindDoc="1" locked="0" layoutInCell="1" allowOverlap="1" wp14:anchorId="24CB23D8" wp14:editId="202AD755">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4C5E9D78" w14:textId="77777777" w:rsidR="00570886" w:rsidRPr="00570886" w:rsidRDefault="00570886" w:rsidP="00570886">
      <w:pPr>
        <w:ind w:left="720"/>
        <w:jc w:val="center"/>
        <w:rPr>
          <w:color w:val="FF0000"/>
          <w:u w:val="single"/>
        </w:rPr>
      </w:pPr>
      <w:r w:rsidRPr="00570886">
        <w:rPr>
          <w:color w:val="FF0000"/>
          <w:u w:val="single"/>
        </w:rPr>
        <w:t>İDARİ ŞARTNAME</w:t>
      </w:r>
    </w:p>
    <w:p w14:paraId="64CBD78A" w14:textId="77777777" w:rsidR="00570886" w:rsidRPr="00570886" w:rsidRDefault="00570886" w:rsidP="00570886">
      <w:pPr>
        <w:ind w:left="720"/>
        <w:jc w:val="center"/>
        <w:rPr>
          <w:color w:val="FF0000"/>
          <w:u w:val="single"/>
        </w:rPr>
      </w:pPr>
    </w:p>
    <w:p w14:paraId="7B18A5E4" w14:textId="77777777" w:rsidR="00570886" w:rsidRPr="00570886" w:rsidRDefault="00570886" w:rsidP="00570886">
      <w:pPr>
        <w:ind w:left="720"/>
        <w:jc w:val="center"/>
        <w:rPr>
          <w:color w:val="FF0000"/>
          <w:u w:val="single"/>
        </w:rPr>
      </w:pPr>
      <w:r w:rsidRPr="00570886">
        <w:rPr>
          <w:color w:val="FF0000"/>
          <w:u w:val="single"/>
        </w:rPr>
        <w:t>GÖNYELİ ALAYKÖY BELEDİYESİ</w:t>
      </w:r>
    </w:p>
    <w:p w14:paraId="7BA11715" w14:textId="77777777" w:rsidR="00570886" w:rsidRPr="00570886" w:rsidRDefault="00570886" w:rsidP="00570886">
      <w:pPr>
        <w:ind w:left="720"/>
        <w:jc w:val="center"/>
        <w:rPr>
          <w:color w:val="FF0000"/>
          <w:u w:val="single"/>
        </w:rPr>
      </w:pPr>
    </w:p>
    <w:p w14:paraId="6DFF7930" w14:textId="77777777" w:rsidR="00570886" w:rsidRPr="00570886" w:rsidRDefault="00570886" w:rsidP="00570886">
      <w:pPr>
        <w:ind w:left="720"/>
        <w:jc w:val="center"/>
        <w:rPr>
          <w:color w:val="FF0000"/>
          <w:u w:val="single"/>
        </w:rPr>
      </w:pPr>
    </w:p>
    <w:p w14:paraId="7CD90A50" w14:textId="77777777" w:rsidR="00570886" w:rsidRPr="00570886" w:rsidRDefault="00570886" w:rsidP="00570886">
      <w:pPr>
        <w:ind w:left="720"/>
        <w:jc w:val="center"/>
        <w:rPr>
          <w:color w:val="FF0000"/>
          <w:u w:val="single"/>
        </w:rPr>
      </w:pPr>
    </w:p>
    <w:p w14:paraId="2D6DA436" w14:textId="4DBD30AD" w:rsidR="00570886" w:rsidRPr="00570886" w:rsidRDefault="00570886" w:rsidP="00570886">
      <w:pPr>
        <w:ind w:left="720"/>
        <w:jc w:val="center"/>
        <w:rPr>
          <w:color w:val="FF0000"/>
          <w:u w:val="single"/>
        </w:rPr>
      </w:pPr>
      <w:r w:rsidRPr="00570886">
        <w:rPr>
          <w:color w:val="FF0000"/>
          <w:u w:val="single"/>
        </w:rPr>
        <w:t>202</w:t>
      </w:r>
      <w:r w:rsidR="00A93F29">
        <w:rPr>
          <w:color w:val="FF0000"/>
          <w:u w:val="single"/>
        </w:rPr>
        <w:t>6</w:t>
      </w:r>
      <w:r w:rsidRPr="00570886">
        <w:rPr>
          <w:color w:val="FF0000"/>
          <w:u w:val="single"/>
        </w:rPr>
        <w:t xml:space="preserve"> YILI TEMİZLİK İŞLERİ İHALESİ </w:t>
      </w:r>
    </w:p>
    <w:p w14:paraId="62417CEA" w14:textId="010FF7AF" w:rsidR="00570886" w:rsidRPr="00570886" w:rsidRDefault="00377D06" w:rsidP="00570886">
      <w:pPr>
        <w:ind w:left="720"/>
        <w:jc w:val="center"/>
        <w:rPr>
          <w:color w:val="FF0000"/>
          <w:u w:val="single"/>
        </w:rPr>
      </w:pPr>
      <w:r>
        <w:rPr>
          <w:color w:val="FF0000"/>
          <w:u w:val="single"/>
        </w:rPr>
        <w:t>GÖNYELİ</w:t>
      </w:r>
      <w:r w:rsidR="00570886" w:rsidRPr="00570886">
        <w:rPr>
          <w:color w:val="FF0000"/>
          <w:u w:val="single"/>
        </w:rPr>
        <w:t xml:space="preserve"> “</w:t>
      </w:r>
      <w:r>
        <w:rPr>
          <w:color w:val="FF0000"/>
          <w:u w:val="single"/>
        </w:rPr>
        <w:t>E</w:t>
      </w:r>
      <w:r w:rsidR="00570886" w:rsidRPr="00570886">
        <w:rPr>
          <w:color w:val="FF0000"/>
          <w:u w:val="single"/>
        </w:rPr>
        <w:t>” BÖLGESİ</w:t>
      </w:r>
    </w:p>
    <w:p w14:paraId="0561F9EC" w14:textId="77777777" w:rsidR="0007563D" w:rsidRPr="00264D86" w:rsidRDefault="00570886" w:rsidP="00570886">
      <w:pPr>
        <w:ind w:left="720"/>
        <w:jc w:val="center"/>
        <w:rPr>
          <w:rFonts w:ascii="Century Gothic" w:hAnsi="Century Gothic" w:cs="Century Gothic"/>
          <w:color w:val="000000"/>
          <w:u w:val="single"/>
        </w:rPr>
      </w:pPr>
      <w:r w:rsidRPr="00570886">
        <w:rPr>
          <w:color w:val="FF0000"/>
          <w:u w:val="single"/>
        </w:rPr>
        <w:t>Temizlik İdari Şartnamesi</w:t>
      </w:r>
    </w:p>
    <w:p w14:paraId="1ABD8F34" w14:textId="77777777" w:rsidR="00290E8D" w:rsidRDefault="00290E8D" w:rsidP="00E00626">
      <w:pPr>
        <w:ind w:left="0" w:firstLine="0"/>
        <w:jc w:val="center"/>
      </w:pPr>
    </w:p>
    <w:p w14:paraId="752B87C4" w14:textId="77777777" w:rsidR="00290E8D" w:rsidRDefault="00290E8D" w:rsidP="00E00626">
      <w:pPr>
        <w:ind w:left="0" w:firstLine="0"/>
        <w:jc w:val="center"/>
      </w:pPr>
    </w:p>
    <w:p w14:paraId="22046E27" w14:textId="77777777" w:rsidR="00290E8D" w:rsidRDefault="00290E8D" w:rsidP="003F0873">
      <w:pPr>
        <w:spacing w:line="360" w:lineRule="auto"/>
        <w:jc w:val="center"/>
        <w:rPr>
          <w:rFonts w:ascii="Times New Roman" w:hAnsi="Times New Roman" w:cs="Times New Roman"/>
          <w:b/>
          <w:bCs/>
          <w:sz w:val="44"/>
          <w:szCs w:val="44"/>
          <w:u w:val="none"/>
        </w:rPr>
      </w:pPr>
    </w:p>
    <w:p w14:paraId="1F02A310" w14:textId="77777777" w:rsidR="00290E8D" w:rsidRDefault="00B579D2" w:rsidP="003F0873">
      <w:pPr>
        <w:spacing w:line="360" w:lineRule="auto"/>
        <w:jc w:val="center"/>
        <w:rPr>
          <w:rFonts w:ascii="Times New Roman" w:hAnsi="Times New Roman" w:cs="Times New Roman"/>
          <w:b/>
          <w:bCs/>
          <w:sz w:val="36"/>
          <w:szCs w:val="36"/>
          <w:u w:val="none"/>
        </w:rPr>
      </w:pPr>
      <w:r>
        <w:rPr>
          <w:noProof/>
          <w:lang w:eastAsia="tr-TR"/>
        </w:rPr>
        <mc:AlternateContent>
          <mc:Choice Requires="wps">
            <w:drawing>
              <wp:anchor distT="0" distB="0" distL="114300" distR="114300" simplePos="0" relativeHeight="251669504" behindDoc="0" locked="0" layoutInCell="1" allowOverlap="1" wp14:anchorId="2693A4C2" wp14:editId="092467E5">
                <wp:simplePos x="0" y="0"/>
                <wp:positionH relativeFrom="column">
                  <wp:posOffset>-409575</wp:posOffset>
                </wp:positionH>
                <wp:positionV relativeFrom="paragraph">
                  <wp:posOffset>440055</wp:posOffset>
                </wp:positionV>
                <wp:extent cx="6610350" cy="1831975"/>
                <wp:effectExtent l="0" t="0" r="19050" b="15875"/>
                <wp:wrapNone/>
                <wp:docPr id="40"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1831975"/>
                        </a:xfrm>
                        <a:prstGeom prst="roundRect">
                          <a:avLst>
                            <a:gd name="adj" fmla="val 16667"/>
                          </a:avLst>
                        </a:prstGeom>
                        <a:solidFill>
                          <a:srgbClr val="D0D8E8"/>
                        </a:solidFill>
                        <a:ln w="25400">
                          <a:solidFill>
                            <a:srgbClr val="FFFFFF"/>
                          </a:solidFill>
                          <a:round/>
                          <a:headEnd/>
                          <a:tailEnd/>
                        </a:ln>
                      </wps:spPr>
                      <wps:txbx>
                        <w:txbxContent>
                          <w:p w14:paraId="37E5AE14" w14:textId="77777777" w:rsidR="00A35535"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0154018C" w14:textId="77777777" w:rsidR="00A35535" w:rsidRPr="00366680"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223 1901 - 0533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no’lu telefonlardaki yetkililerden açıklayıcı bilgi alabilirsiniz</w:t>
                            </w:r>
                          </w:p>
                          <w:p w14:paraId="0ECC07E4" w14:textId="77777777" w:rsidR="00655F82" w:rsidRPr="00423F08" w:rsidRDefault="00655F82" w:rsidP="00366680">
                            <w:pPr>
                              <w:jc w:val="center"/>
                              <w:rPr>
                                <w:b/>
                                <w:bCs/>
                                <w:color w:val="000000"/>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693A4C2" id="Rounded Rectangle 119" o:spid="_x0000_s1026" style="position:absolute;left:0;text-align:left;margin-left:-32.25pt;margin-top:34.65pt;width:520.5pt;height:1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" fillcolor="#d0d8e8" strokecolor="white" strokeweight="2pt">
                <v:path arrowok="t"/>
                <v:textbox>
                  <w:txbxContent>
                    <w:p w14:paraId="37E5AE14" w14:textId="77777777" w:rsidR="00A35535"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0154018C" w14:textId="77777777" w:rsidR="00A35535" w:rsidRPr="00366680"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223 1901 - 0533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no’lu telefonlardaki yetkililerden açıklayıcı bilgi alabilirsiniz</w:t>
                      </w:r>
                    </w:p>
                    <w:p w14:paraId="0ECC07E4" w14:textId="77777777" w:rsidR="00655F82" w:rsidRPr="00423F08" w:rsidRDefault="00655F82" w:rsidP="00366680">
                      <w:pPr>
                        <w:jc w:val="center"/>
                        <w:rPr>
                          <w:b/>
                          <w:bCs/>
                          <w:color w:val="000000"/>
                          <w:sz w:val="24"/>
                          <w:szCs w:val="24"/>
                        </w:rPr>
                      </w:pPr>
                    </w:p>
                  </w:txbxContent>
                </v:textbox>
              </v:roundrect>
            </w:pict>
          </mc:Fallback>
        </mc:AlternateContent>
      </w:r>
    </w:p>
    <w:p w14:paraId="43366EEF" w14:textId="77777777" w:rsidR="00290E8D" w:rsidRDefault="00290E8D" w:rsidP="003F0873">
      <w:pPr>
        <w:spacing w:line="360" w:lineRule="auto"/>
        <w:jc w:val="center"/>
        <w:rPr>
          <w:rFonts w:ascii="Times New Roman" w:hAnsi="Times New Roman" w:cs="Times New Roman"/>
          <w:b/>
          <w:bCs/>
          <w:sz w:val="36"/>
          <w:szCs w:val="36"/>
          <w:u w:val="none"/>
        </w:rPr>
      </w:pPr>
    </w:p>
    <w:p w14:paraId="1A4AA3AA" w14:textId="77777777" w:rsidR="00290E8D" w:rsidRDefault="00290E8D" w:rsidP="003F0873">
      <w:pPr>
        <w:spacing w:line="360" w:lineRule="auto"/>
        <w:jc w:val="center"/>
        <w:rPr>
          <w:rFonts w:ascii="Times New Roman" w:hAnsi="Times New Roman" w:cs="Times New Roman"/>
          <w:b/>
          <w:bCs/>
          <w:sz w:val="36"/>
          <w:szCs w:val="36"/>
          <w:u w:val="none"/>
        </w:rPr>
      </w:pPr>
    </w:p>
    <w:p w14:paraId="3C756642" w14:textId="77777777" w:rsidR="00290E8D" w:rsidRDefault="00290E8D" w:rsidP="00570886">
      <w:pPr>
        <w:spacing w:line="360" w:lineRule="auto"/>
        <w:ind w:left="0" w:firstLine="0"/>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9012"/>
      </w:tblGrid>
      <w:tr w:rsidR="00290E8D" w:rsidRPr="00F23BEB" w14:paraId="58A03B62" w14:textId="77777777">
        <w:trPr>
          <w:trHeight w:val="13057"/>
          <w:tblCellSpacing w:w="20" w:type="dxa"/>
        </w:trPr>
        <w:tc>
          <w:tcPr>
            <w:tcW w:w="9180" w:type="dxa"/>
            <w:shd w:val="clear" w:color="auto" w:fill="DBE5F1"/>
          </w:tcPr>
          <w:p w14:paraId="7EE0BFF9" w14:textId="77777777" w:rsidR="00290E8D" w:rsidRPr="00F23BEB" w:rsidRDefault="00290E8D" w:rsidP="00327EA5">
            <w:pPr>
              <w:tabs>
                <w:tab w:val="left" w:pos="7741"/>
              </w:tabs>
              <w:jc w:val="left"/>
              <w:rPr>
                <w:rFonts w:ascii="Times New Roman" w:hAnsi="Times New Roman" w:cs="Times New Roman"/>
                <w:kern w:val="0"/>
                <w:sz w:val="24"/>
                <w:szCs w:val="24"/>
                <w:u w:val="none"/>
                <w:lang w:eastAsia="tr-TR"/>
              </w:rPr>
            </w:pPr>
          </w:p>
          <w:p w14:paraId="0F31B709"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single"/>
                <w:lang w:eastAsia="tr-TR"/>
              </w:rPr>
            </w:pPr>
            <w:r w:rsidRPr="00F23BEB">
              <w:rPr>
                <w:rFonts w:ascii="Times New Roman" w:hAnsi="Times New Roman" w:cs="Times New Roman"/>
                <w:b/>
                <w:bCs/>
                <w:kern w:val="0"/>
                <w:sz w:val="24"/>
                <w:szCs w:val="24"/>
                <w:u w:val="single"/>
                <w:lang w:eastAsia="tr-TR"/>
              </w:rPr>
              <w:t>BUNLARA DİKKAT EDİNİZ</w:t>
            </w:r>
          </w:p>
          <w:p w14:paraId="01478640" w14:textId="77777777" w:rsidR="00290E8D" w:rsidRPr="00F23BEB" w:rsidRDefault="00307B63"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7760" behindDoc="0" locked="0" layoutInCell="1" allowOverlap="1" wp14:anchorId="54B25F42" wp14:editId="59FD411D">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a:extLst>
                              <a:ext uri="{28A0092B-C50C-407E-A947-70E740481C1C}">
                                <a14:useLocalDpi xmlns:a14="http://schemas.microsoft.com/office/drawing/2010/main" val="0"/>
                              </a:ext>
                            </a:extLst>
                          </a:blip>
                          <a:srcRect l="23622" t="4260" r="22833" b="44627"/>
                          <a:stretch>
                            <a:fillRect/>
                          </a:stretch>
                        </pic:blipFill>
                        <pic:spPr bwMode="auto">
                          <a:xfrm>
                            <a:off x="0" y="0"/>
                            <a:ext cx="295910" cy="306070"/>
                          </a:xfrm>
                          <a:prstGeom prst="rect">
                            <a:avLst/>
                          </a:prstGeom>
                          <a:noFill/>
                        </pic:spPr>
                      </pic:pic>
                    </a:graphicData>
                  </a:graphic>
                </wp:anchor>
              </w:drawing>
            </w:r>
          </w:p>
          <w:p w14:paraId="2FF5FEA5"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0B36DF08"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 SİMGESİ BELGE SUNULMASININ ZORUNLU</w:t>
            </w:r>
            <w:r w:rsidR="00B14ECC" w:rsidRPr="00F23BEB">
              <w:rPr>
                <w:rFonts w:ascii="Times New Roman" w:hAnsi="Times New Roman" w:cs="Times New Roman"/>
                <w:b/>
                <w:bCs/>
                <w:kern w:val="0"/>
                <w:sz w:val="24"/>
                <w:szCs w:val="24"/>
                <w:u w:val="none"/>
                <w:lang w:eastAsia="tr-TR"/>
              </w:rPr>
              <w:t>LU</w:t>
            </w:r>
            <w:r w:rsidRPr="00F23BEB">
              <w:rPr>
                <w:rFonts w:ascii="Times New Roman" w:hAnsi="Times New Roman" w:cs="Times New Roman"/>
                <w:b/>
                <w:bCs/>
                <w:kern w:val="0"/>
                <w:sz w:val="24"/>
                <w:szCs w:val="24"/>
                <w:u w:val="none"/>
                <w:lang w:eastAsia="tr-TR"/>
              </w:rPr>
              <w:t xml:space="preserve">ĞU OLDUĞUNA İŞARET ETMEKTEDİR. </w:t>
            </w:r>
          </w:p>
          <w:p w14:paraId="5316E1C7" w14:textId="77777777" w:rsidR="00290E8D" w:rsidRPr="00F23BEB" w:rsidRDefault="004B1287" w:rsidP="00BC4235">
            <w:pPr>
              <w:tabs>
                <w:tab w:val="left" w:pos="7741"/>
              </w:tabs>
              <w:spacing w:line="276" w:lineRule="auto"/>
              <w:ind w:left="0" w:firstLine="11"/>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8784" behindDoc="0" locked="0" layoutInCell="1" allowOverlap="1" wp14:anchorId="63B7E314" wp14:editId="208F6589">
                  <wp:simplePos x="0" y="0"/>
                  <wp:positionH relativeFrom="column">
                    <wp:posOffset>2599055</wp:posOffset>
                  </wp:positionH>
                  <wp:positionV relativeFrom="paragraph">
                    <wp:posOffset>155575</wp:posOffset>
                  </wp:positionV>
                  <wp:extent cx="289560" cy="314960"/>
                  <wp:effectExtent l="0" t="0" r="0" b="8890"/>
                  <wp:wrapThrough wrapText="bothSides">
                    <wp:wrapPolygon edited="0">
                      <wp:start x="0" y="0"/>
                      <wp:lineTo x="0" y="20903"/>
                      <wp:lineTo x="19895" y="20903"/>
                      <wp:lineTo x="19895"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 cy="314960"/>
                          </a:xfrm>
                          <a:prstGeom prst="rect">
                            <a:avLst/>
                          </a:prstGeom>
                          <a:noFill/>
                        </pic:spPr>
                      </pic:pic>
                    </a:graphicData>
                  </a:graphic>
                </wp:anchor>
              </w:drawing>
            </w:r>
          </w:p>
          <w:p w14:paraId="2FE06367"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4E5228F4"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SİMGESİ BEYAN YAPILMASININ ZORUNLU OLDUĞUNA İŞARET ETMEKTEDİR. </w:t>
            </w:r>
          </w:p>
          <w:p w14:paraId="40F9FDDE" w14:textId="77777777" w:rsidR="003F4EEC" w:rsidRPr="00F23BEB" w:rsidRDefault="003F4EEC" w:rsidP="00BC4235">
            <w:pPr>
              <w:tabs>
                <w:tab w:val="left" w:pos="7741"/>
              </w:tabs>
              <w:spacing w:line="276" w:lineRule="auto"/>
              <w:ind w:left="4111" w:firstLine="0"/>
              <w:jc w:val="left"/>
              <w:rPr>
                <w:rFonts w:ascii="Times New Roman" w:hAnsi="Times New Roman" w:cs="Times New Roman"/>
                <w:b/>
                <w:bCs/>
                <w:kern w:val="0"/>
                <w:sz w:val="24"/>
                <w:szCs w:val="24"/>
                <w:u w:val="none"/>
                <w:lang w:eastAsia="tr-TR"/>
              </w:rPr>
            </w:pPr>
          </w:p>
          <w:p w14:paraId="518D16B2"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TEKLİF DOSYANIZDA EKSİK BELGE VE BEYAN OLMAMALIDIR.</w:t>
            </w:r>
          </w:p>
          <w:p w14:paraId="2CAC9DD5"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752FAED2"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ŞARTNAMELERE GÖRE SUNULMASI ZORUNLU OLAN </w:t>
            </w:r>
            <w:r w:rsidRPr="00F23BEB">
              <w:rPr>
                <w:rFonts w:ascii="Times New Roman" w:hAnsi="Times New Roman" w:cs="Times New Roman"/>
                <w:sz w:val="24"/>
                <w:szCs w:val="24"/>
                <w:u w:val="single"/>
                <w:lang w:eastAsia="tr-TR"/>
              </w:rPr>
              <w:t>BELGELERİN TÜMÜNÜ</w:t>
            </w:r>
            <w:r w:rsidRPr="00F23BEB">
              <w:rPr>
                <w:rFonts w:ascii="Times New Roman" w:hAnsi="Times New Roman" w:cs="Times New Roman"/>
                <w:sz w:val="24"/>
                <w:szCs w:val="24"/>
                <w:lang w:eastAsia="tr-TR"/>
              </w:rPr>
              <w:t xml:space="preserve"> TEKLİFİNİZDE MUTLAKA SUNUNUZ VE BEYAN EDİLMESİ GEREKEN TÜM BİLGİLERİ EKSİK BIRAKMAYINIZ. </w:t>
            </w:r>
          </w:p>
          <w:p w14:paraId="4152A234"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1A257EBB"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BELGELERDE EKSİK BİLGİ OLMAMALIDIR.</w:t>
            </w:r>
          </w:p>
          <w:p w14:paraId="2B7B9D9B" w14:textId="77777777" w:rsidR="00290E8D" w:rsidRPr="00F23BEB" w:rsidRDefault="00290E8D" w:rsidP="00327EA5">
            <w:pPr>
              <w:pStyle w:val="ListeParagraf"/>
              <w:spacing w:line="276" w:lineRule="auto"/>
              <w:jc w:val="left"/>
              <w:rPr>
                <w:rFonts w:ascii="Times New Roman" w:hAnsi="Times New Roman" w:cs="Times New Roman"/>
                <w:sz w:val="24"/>
                <w:szCs w:val="24"/>
                <w:lang w:eastAsia="tr-TR"/>
              </w:rPr>
            </w:pPr>
          </w:p>
          <w:p w14:paraId="405A1CB3" w14:textId="77777777" w:rsidR="00290E8D" w:rsidRPr="00F23BEB" w:rsidRDefault="00290E8D" w:rsidP="00402E92">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SUNULMASI ZORUNLU OLAN BELGELERDEKİ BİLGİLERİN EKSİKSİZ, TAM VE DOĞRU OLDUĞUNU KONTROL EDİNİZ. </w:t>
            </w:r>
          </w:p>
          <w:p w14:paraId="5C0BCD40"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İMZASI EKSİK BELGE SUNMAYINIZ</w:t>
            </w:r>
            <w:r w:rsidRPr="00F23BEB">
              <w:rPr>
                <w:rFonts w:ascii="Times New Roman" w:hAnsi="Times New Roman" w:cs="Times New Roman"/>
                <w:b/>
                <w:bCs/>
                <w:sz w:val="24"/>
                <w:szCs w:val="24"/>
                <w:lang w:eastAsia="tr-TR"/>
              </w:rPr>
              <w:t xml:space="preserve">. </w:t>
            </w:r>
          </w:p>
          <w:p w14:paraId="4BCE025E"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393D9C20"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BELGELERİN İMZALANMASI GEREKEN KISIMLARINI KONTROL EDİNİZ. </w:t>
            </w:r>
          </w:p>
          <w:p w14:paraId="0B9B5883"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p>
          <w:p w14:paraId="619F47BE"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u w:val="single"/>
                <w:lang w:eastAsia="tr-TR"/>
              </w:rPr>
              <w:t>SUNDUĞUNUZ BELGELER VE BEYANLAR GEÇERLİ TARİH TAŞIMALIDIR</w:t>
            </w:r>
            <w:r w:rsidRPr="00F23BEB">
              <w:rPr>
                <w:rFonts w:ascii="Times New Roman" w:hAnsi="Times New Roman" w:cs="Times New Roman"/>
                <w:b/>
                <w:bCs/>
                <w:sz w:val="24"/>
                <w:szCs w:val="24"/>
                <w:lang w:eastAsia="tr-TR"/>
              </w:rPr>
              <w:t xml:space="preserve">. </w:t>
            </w:r>
          </w:p>
          <w:p w14:paraId="36904008"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56F53DFC"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r w:rsidRPr="00F23BEB">
              <w:rPr>
                <w:rFonts w:ascii="Times New Roman" w:hAnsi="Times New Roman" w:cs="Times New Roman"/>
                <w:sz w:val="24"/>
                <w:szCs w:val="24"/>
                <w:lang w:eastAsia="tr-TR"/>
              </w:rPr>
              <w:t>BEYAN ETTİĞİNİZ HER İŞLEMİN VE AYRICA HER BELGENİN TARİHİNİ KONTROL EDİNİZ. TARİHİ GEÇMİŞ BELGE SUNMAYINIZ.</w:t>
            </w:r>
          </w:p>
          <w:p w14:paraId="1957C68A" w14:textId="77777777" w:rsidR="00290E8D" w:rsidRPr="00F23BEB" w:rsidRDefault="00290E8D" w:rsidP="00327EA5">
            <w:pPr>
              <w:tabs>
                <w:tab w:val="left" w:pos="7741"/>
              </w:tabs>
              <w:spacing w:line="276" w:lineRule="auto"/>
              <w:jc w:val="left"/>
              <w:rPr>
                <w:rFonts w:ascii="Times New Roman" w:hAnsi="Times New Roman" w:cs="Times New Roman"/>
                <w:b/>
                <w:bCs/>
                <w:kern w:val="0"/>
                <w:sz w:val="24"/>
                <w:szCs w:val="24"/>
                <w:u w:val="none"/>
                <w:lang w:eastAsia="tr-TR"/>
              </w:rPr>
            </w:pPr>
          </w:p>
          <w:p w14:paraId="57685560" w14:textId="77777777" w:rsidR="00290E8D" w:rsidRPr="009F33E5" w:rsidRDefault="00290E8D" w:rsidP="009F33E5">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lang w:eastAsia="tr-TR"/>
              </w:rPr>
              <w:t>BELGELERİNİZİ TEKLİF DO</w:t>
            </w:r>
            <w:r w:rsidR="009F33E5">
              <w:rPr>
                <w:rFonts w:ascii="Times New Roman" w:hAnsi="Times New Roman" w:cs="Times New Roman"/>
                <w:b/>
                <w:bCs/>
                <w:sz w:val="24"/>
                <w:szCs w:val="24"/>
                <w:lang w:eastAsia="tr-TR"/>
              </w:rPr>
              <w:t>SYANIZA KOYMAYI UNUTMAYINIZ</w:t>
            </w:r>
          </w:p>
        </w:tc>
      </w:tr>
    </w:tbl>
    <w:p w14:paraId="161313F1" w14:textId="77777777" w:rsidR="00290E8D" w:rsidRPr="00940E02" w:rsidRDefault="00B579D2" w:rsidP="00ED1A8C">
      <w:pPr>
        <w:jc w:val="left"/>
        <w:rPr>
          <w:rFonts w:ascii="Garamond" w:hAnsi="Garamond" w:cs="Garamond"/>
          <w:b/>
          <w:bCs/>
          <w:color w:val="000000"/>
          <w:sz w:val="24"/>
          <w:szCs w:val="24"/>
        </w:rPr>
      </w:pPr>
      <w:r>
        <w:rPr>
          <w:noProof/>
          <w:lang w:eastAsia="tr-TR"/>
        </w:rPr>
        <w:lastRenderedPageBreak/>
        <mc:AlternateContent>
          <mc:Choice Requires="wps">
            <w:drawing>
              <wp:anchor distT="0" distB="0" distL="114300" distR="114300" simplePos="0" relativeHeight="251663360" behindDoc="0" locked="0" layoutInCell="1" allowOverlap="1" wp14:anchorId="3837087E" wp14:editId="324DADCE">
                <wp:simplePos x="0" y="0"/>
                <wp:positionH relativeFrom="column">
                  <wp:posOffset>1442136</wp:posOffset>
                </wp:positionH>
                <wp:positionV relativeFrom="paragraph">
                  <wp:posOffset>103378</wp:posOffset>
                </wp:positionV>
                <wp:extent cx="4124960" cy="533400"/>
                <wp:effectExtent l="0" t="0" r="27940" b="19050"/>
                <wp:wrapNone/>
                <wp:docPr id="3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533400"/>
                        </a:xfrm>
                        <a:prstGeom prst="roundRect">
                          <a:avLst>
                            <a:gd name="adj" fmla="val 16667"/>
                          </a:avLst>
                        </a:prstGeom>
                        <a:solidFill>
                          <a:srgbClr val="D0D8E8"/>
                        </a:solidFill>
                        <a:ln w="25400">
                          <a:solidFill>
                            <a:srgbClr val="FFFFFF"/>
                          </a:solidFill>
                          <a:round/>
                          <a:headEnd/>
                          <a:tailEnd/>
                        </a:ln>
                      </wps:spPr>
                      <wps:txbx>
                        <w:txbxContent>
                          <w:p w14:paraId="6AEAF5ED" w14:textId="77777777" w:rsidR="00655F82" w:rsidRPr="003F2E08" w:rsidRDefault="00655F82"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837087E" id="Rounded Rectangle 1" o:spid="_x0000_s1027" style="position:absolute;left:0;text-align:left;margin-left:113.55pt;margin-top:8.15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" fillcolor="#d0d8e8" strokecolor="white" strokeweight="2pt">
                <v:path arrowok="t"/>
                <v:textbox>
                  <w:txbxContent>
                    <w:p w14:paraId="6AEAF5ED" w14:textId="77777777" w:rsidR="00655F82" w:rsidRPr="003F2E08" w:rsidRDefault="00655F82"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mc:Fallback>
        </mc:AlternateContent>
      </w:r>
      <w:r w:rsidR="00307B63">
        <w:rPr>
          <w:rFonts w:ascii="Garamond" w:hAnsi="Garamond" w:cs="Garamond"/>
          <w:b/>
          <w:bCs/>
          <w:noProof/>
          <w:color w:val="000000"/>
          <w:sz w:val="24"/>
          <w:szCs w:val="24"/>
          <w:lang w:eastAsia="tr-TR"/>
        </w:rPr>
        <w:drawing>
          <wp:inline distT="0" distB="0" distL="0" distR="0" wp14:anchorId="69117E1E" wp14:editId="5F202D46">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74F0C942" w14:textId="77777777" w:rsidR="00290E8D" w:rsidRPr="006755CA" w:rsidRDefault="00290E8D" w:rsidP="00F17670">
      <w:pPr>
        <w:pStyle w:val="ListeParagraf"/>
        <w:numPr>
          <w:ilvl w:val="0"/>
          <w:numId w:val="3"/>
        </w:numPr>
        <w:spacing w:line="360" w:lineRule="auto"/>
        <w:rPr>
          <w:rFonts w:ascii="Century Gothic" w:hAnsi="Century Gothic" w:cs="Century Gothic"/>
          <w:b/>
          <w:bCs/>
          <w:sz w:val="20"/>
          <w:szCs w:val="20"/>
        </w:rPr>
      </w:pPr>
      <w:r w:rsidRPr="006755CA">
        <w:rPr>
          <w:rFonts w:ascii="Century Gothic" w:hAnsi="Century Gothic" w:cs="Century Gothic"/>
          <w:b/>
          <w:bCs/>
          <w:color w:val="000000"/>
          <w:sz w:val="20"/>
          <w:szCs w:val="20"/>
        </w:rPr>
        <w:t>İhale Makamına (İdareye) İlişkin Bilgiler</w:t>
      </w:r>
    </w:p>
    <w:p w14:paraId="5465D878" w14:textId="77777777" w:rsidR="00290E8D" w:rsidRPr="006755CA"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290E8D" w:rsidRPr="006755CA">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570886" w:rsidRPr="00327EA5" w14:paraId="4EFD93F7" w14:textId="77777777" w:rsidTr="00570886">
        <w:tc>
          <w:tcPr>
            <w:tcW w:w="534" w:type="dxa"/>
            <w:vAlign w:val="bottom"/>
          </w:tcPr>
          <w:p w14:paraId="622E5838"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6FB5A60"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vAlign w:val="bottom"/>
          </w:tcPr>
          <w:p w14:paraId="13C6DC49"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 Alayköy Belediyesi</w:t>
            </w:r>
          </w:p>
        </w:tc>
      </w:tr>
      <w:tr w:rsidR="00570886" w:rsidRPr="00327EA5" w14:paraId="68F8CD2D" w14:textId="77777777" w:rsidTr="00570886">
        <w:tc>
          <w:tcPr>
            <w:tcW w:w="534" w:type="dxa"/>
            <w:vAlign w:val="bottom"/>
          </w:tcPr>
          <w:p w14:paraId="71225474"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D0ECB4B"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Adresi</w:t>
            </w:r>
          </w:p>
        </w:tc>
        <w:tc>
          <w:tcPr>
            <w:tcW w:w="4758" w:type="dxa"/>
            <w:vAlign w:val="bottom"/>
          </w:tcPr>
          <w:p w14:paraId="4B99DE7A"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30, Belediye Bulvarı, Yenikent, Gönyeli</w:t>
            </w:r>
          </w:p>
        </w:tc>
      </w:tr>
      <w:tr w:rsidR="00570886" w:rsidRPr="00327EA5" w14:paraId="19B094F9" w14:textId="77777777" w:rsidTr="00570886">
        <w:tc>
          <w:tcPr>
            <w:tcW w:w="534" w:type="dxa"/>
            <w:vAlign w:val="bottom"/>
          </w:tcPr>
          <w:p w14:paraId="2BE435E7"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CF4B0BD"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Telefon Numarası</w:t>
            </w:r>
          </w:p>
        </w:tc>
        <w:tc>
          <w:tcPr>
            <w:tcW w:w="4758" w:type="dxa"/>
            <w:vAlign w:val="bottom"/>
          </w:tcPr>
          <w:p w14:paraId="022D29FE"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223 1901</w:t>
            </w:r>
          </w:p>
        </w:tc>
      </w:tr>
      <w:tr w:rsidR="00570886" w:rsidRPr="00327EA5" w14:paraId="0E063678" w14:textId="77777777" w:rsidTr="00570886">
        <w:tc>
          <w:tcPr>
            <w:tcW w:w="534" w:type="dxa"/>
            <w:vAlign w:val="bottom"/>
          </w:tcPr>
          <w:p w14:paraId="264FC191"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CC1AF7E"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Fax Numarası</w:t>
            </w:r>
          </w:p>
        </w:tc>
        <w:tc>
          <w:tcPr>
            <w:tcW w:w="4758" w:type="dxa"/>
            <w:vAlign w:val="bottom"/>
          </w:tcPr>
          <w:p w14:paraId="0D764A1F"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223 1857</w:t>
            </w:r>
          </w:p>
        </w:tc>
      </w:tr>
      <w:tr w:rsidR="00570886" w:rsidRPr="00327EA5" w14:paraId="095C59F8" w14:textId="77777777" w:rsidTr="00570886">
        <w:tc>
          <w:tcPr>
            <w:tcW w:w="534" w:type="dxa"/>
            <w:vAlign w:val="bottom"/>
          </w:tcPr>
          <w:p w14:paraId="1F645DB5"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86BA080"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Elektronik Posta Adresi</w:t>
            </w:r>
          </w:p>
        </w:tc>
        <w:tc>
          <w:tcPr>
            <w:tcW w:w="4758" w:type="dxa"/>
            <w:vAlign w:val="bottom"/>
          </w:tcPr>
          <w:p w14:paraId="03F92DBD"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belediye@gonyeli.com</w:t>
            </w:r>
          </w:p>
        </w:tc>
      </w:tr>
      <w:tr w:rsidR="00570886" w:rsidRPr="00327EA5" w14:paraId="638B02CF" w14:textId="77777777" w:rsidTr="00570886">
        <w:tc>
          <w:tcPr>
            <w:tcW w:w="534" w:type="dxa"/>
            <w:vAlign w:val="bottom"/>
          </w:tcPr>
          <w:p w14:paraId="36F43C50"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2BA8BE6"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Personel Adı ve Soyadı</w:t>
            </w:r>
          </w:p>
        </w:tc>
        <w:tc>
          <w:tcPr>
            <w:tcW w:w="4758" w:type="dxa"/>
            <w:vAlign w:val="bottom"/>
          </w:tcPr>
          <w:p w14:paraId="5995D14B"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Mustafa Yanaroğlu</w:t>
            </w:r>
          </w:p>
        </w:tc>
      </w:tr>
    </w:tbl>
    <w:p w14:paraId="66F7B3DC" w14:textId="77777777" w:rsidR="00290E8D" w:rsidRPr="00FE140A" w:rsidRDefault="00290E8D" w:rsidP="006A1623">
      <w:pPr>
        <w:tabs>
          <w:tab w:val="left" w:pos="567"/>
          <w:tab w:val="left" w:leader="dot" w:pos="8505"/>
          <w:tab w:val="left" w:leader="dot" w:pos="9072"/>
        </w:tabs>
        <w:ind w:left="0" w:firstLine="0"/>
        <w:rPr>
          <w:rFonts w:ascii="Century Gothic" w:hAnsi="Century Gothic" w:cs="Century Gothic"/>
          <w:color w:val="000000"/>
          <w:sz w:val="8"/>
          <w:szCs w:val="8"/>
        </w:rPr>
      </w:pPr>
    </w:p>
    <w:p w14:paraId="47BBF801" w14:textId="77777777" w:rsidR="00290E8D" w:rsidRPr="006755CA" w:rsidRDefault="00FC54C2" w:rsidP="00ED1A8C">
      <w:pPr>
        <w:pStyle w:val="ListeParagraf"/>
        <w:numPr>
          <w:ilvl w:val="1"/>
          <w:numId w:val="3"/>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ihaleye ilişkin bilgileri yukarıdaki adres ve numaralardan yetkili kişilerle irtibat kurmak suretiyle temin edebilirler.</w:t>
      </w:r>
    </w:p>
    <w:p w14:paraId="11262C96" w14:textId="77777777" w:rsidR="00290E8D" w:rsidRPr="006755CA"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 Konusu İşe İlişkin Bilgiler</w:t>
      </w:r>
    </w:p>
    <w:p w14:paraId="00893164" w14:textId="77777777" w:rsidR="00290E8D" w:rsidRDefault="00290E8D" w:rsidP="005624F2">
      <w:pPr>
        <w:pStyle w:val="ListeParagraf"/>
        <w:numPr>
          <w:ilvl w:val="1"/>
          <w:numId w:val="3"/>
        </w:numPr>
        <w:spacing w:line="360" w:lineRule="auto"/>
        <w:ind w:left="715" w:hanging="431"/>
        <w:rPr>
          <w:rFonts w:ascii="Century Gothic" w:hAnsi="Century Gothic" w:cs="Century Gothic"/>
          <w:color w:val="000000"/>
          <w:sz w:val="20"/>
          <w:szCs w:val="20"/>
        </w:rPr>
      </w:pPr>
      <w:r w:rsidRPr="006755CA">
        <w:rPr>
          <w:rFonts w:ascii="Century Gothic" w:hAnsi="Century Gothic" w:cs="Century Gothic"/>
          <w:color w:val="000000"/>
          <w:sz w:val="20"/>
          <w:szCs w:val="20"/>
        </w:rPr>
        <w:t>İhale Konusu İşe İlişkin Bilgiler</w:t>
      </w:r>
      <w:r>
        <w:rPr>
          <w:rFonts w:ascii="Century Gothic" w:hAnsi="Century Gothic" w:cs="Century Gothic"/>
          <w:color w:val="000000"/>
          <w:sz w:val="20"/>
          <w:szCs w:val="20"/>
        </w:rPr>
        <w:t>;</w:t>
      </w:r>
    </w:p>
    <w:tbl>
      <w:tblPr>
        <w:tblW w:w="8692" w:type="dxa"/>
        <w:tblInd w:w="-106" w:type="dxa"/>
        <w:tblLook w:val="00A0" w:firstRow="1" w:lastRow="0" w:firstColumn="1" w:lastColumn="0" w:noHBand="0" w:noVBand="0"/>
      </w:tblPr>
      <w:tblGrid>
        <w:gridCol w:w="534"/>
        <w:gridCol w:w="3400"/>
        <w:gridCol w:w="4758"/>
      </w:tblGrid>
      <w:tr w:rsidR="00570886" w:rsidRPr="00327EA5" w14:paraId="4D1EDFE2" w14:textId="77777777">
        <w:tc>
          <w:tcPr>
            <w:tcW w:w="534" w:type="dxa"/>
            <w:vAlign w:val="bottom"/>
          </w:tcPr>
          <w:p w14:paraId="2A3873F7"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2C58BC5"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7F8FDD04" w14:textId="2B26E84A"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 202</w:t>
            </w:r>
            <w:r w:rsidR="00EB6A12">
              <w:rPr>
                <w:rFonts w:ascii="Century Gothic" w:hAnsi="Century Gothic" w:cs="Century Gothic"/>
                <w:b/>
                <w:bCs/>
                <w:kern w:val="0"/>
                <w:sz w:val="20"/>
                <w:szCs w:val="20"/>
                <w:u w:val="none"/>
                <w:lang w:eastAsia="tr-TR"/>
              </w:rPr>
              <w:t>6</w:t>
            </w:r>
            <w:r>
              <w:rPr>
                <w:rFonts w:ascii="Century Gothic" w:hAnsi="Century Gothic" w:cs="Century Gothic"/>
                <w:b/>
                <w:bCs/>
                <w:kern w:val="0"/>
                <w:sz w:val="20"/>
                <w:szCs w:val="20"/>
                <w:u w:val="none"/>
                <w:lang w:eastAsia="tr-TR"/>
              </w:rPr>
              <w:t xml:space="preserve"> yılı Çevre Temizlik işleri</w:t>
            </w:r>
          </w:p>
        </w:tc>
      </w:tr>
      <w:tr w:rsidR="00570886" w:rsidRPr="00327EA5" w14:paraId="7E16719A" w14:textId="77777777">
        <w:tc>
          <w:tcPr>
            <w:tcW w:w="534" w:type="dxa"/>
            <w:vAlign w:val="bottom"/>
          </w:tcPr>
          <w:p w14:paraId="347FBDA4"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39AFC92"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Türü</w:t>
            </w:r>
          </w:p>
        </w:tc>
        <w:tc>
          <w:tcPr>
            <w:tcW w:w="4758" w:type="dxa"/>
            <w:tcBorders>
              <w:top w:val="dashSmallGap" w:sz="4" w:space="0" w:color="auto"/>
              <w:bottom w:val="dashSmallGap" w:sz="4" w:space="0" w:color="auto"/>
            </w:tcBorders>
            <w:vAlign w:val="bottom"/>
          </w:tcPr>
          <w:p w14:paraId="0BD8252A" w14:textId="4FD916FF"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Temizlik Hizmet alımı/</w:t>
            </w:r>
            <w:r w:rsidR="00377D06">
              <w:rPr>
                <w:rFonts w:ascii="Century Gothic" w:hAnsi="Century Gothic" w:cs="Century Gothic"/>
                <w:b/>
                <w:bCs/>
                <w:kern w:val="0"/>
                <w:sz w:val="20"/>
                <w:szCs w:val="20"/>
                <w:u w:val="none"/>
                <w:lang w:eastAsia="tr-TR"/>
              </w:rPr>
              <w:t>Gönyeli</w:t>
            </w:r>
            <w:r>
              <w:rPr>
                <w:rFonts w:ascii="Century Gothic" w:hAnsi="Century Gothic" w:cs="Century Gothic"/>
                <w:b/>
                <w:bCs/>
                <w:kern w:val="0"/>
                <w:sz w:val="20"/>
                <w:szCs w:val="20"/>
                <w:u w:val="none"/>
                <w:lang w:eastAsia="tr-TR"/>
              </w:rPr>
              <w:t xml:space="preserve"> “</w:t>
            </w:r>
            <w:r w:rsidR="00377D06">
              <w:rPr>
                <w:rFonts w:ascii="Century Gothic" w:hAnsi="Century Gothic" w:cs="Century Gothic"/>
                <w:b/>
                <w:bCs/>
                <w:kern w:val="0"/>
                <w:sz w:val="20"/>
                <w:szCs w:val="20"/>
                <w:u w:val="none"/>
                <w:lang w:eastAsia="tr-TR"/>
              </w:rPr>
              <w:t>E</w:t>
            </w:r>
            <w:r>
              <w:rPr>
                <w:rFonts w:ascii="Century Gothic" w:hAnsi="Century Gothic" w:cs="Century Gothic"/>
                <w:b/>
                <w:bCs/>
                <w:kern w:val="0"/>
                <w:sz w:val="20"/>
                <w:szCs w:val="20"/>
                <w:u w:val="none"/>
                <w:lang w:eastAsia="tr-TR"/>
              </w:rPr>
              <w:t>” Bölgesi</w:t>
            </w:r>
          </w:p>
        </w:tc>
      </w:tr>
      <w:tr w:rsidR="00570886" w:rsidRPr="00327EA5" w14:paraId="21159D4D" w14:textId="77777777">
        <w:tc>
          <w:tcPr>
            <w:tcW w:w="534" w:type="dxa"/>
            <w:vAlign w:val="bottom"/>
          </w:tcPr>
          <w:p w14:paraId="3E112DBC"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4146AD3"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Miktarı</w:t>
            </w:r>
          </w:p>
        </w:tc>
        <w:tc>
          <w:tcPr>
            <w:tcW w:w="4758" w:type="dxa"/>
            <w:tcBorders>
              <w:top w:val="dashSmallGap" w:sz="4" w:space="0" w:color="auto"/>
              <w:bottom w:val="dashSmallGap" w:sz="4" w:space="0" w:color="auto"/>
            </w:tcBorders>
            <w:vAlign w:val="bottom"/>
          </w:tcPr>
          <w:p w14:paraId="0E52FF37" w14:textId="76C19110"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Gönyeli’nin yaklaşık 1/</w:t>
            </w:r>
            <w:r w:rsidR="00377D06">
              <w:rPr>
                <w:rFonts w:ascii="Century Gothic" w:hAnsi="Century Gothic" w:cs="Century Gothic"/>
                <w:b/>
                <w:bCs/>
                <w:kern w:val="0"/>
                <w:sz w:val="20"/>
                <w:szCs w:val="20"/>
                <w:u w:val="none"/>
                <w:lang w:eastAsia="tr-TR"/>
              </w:rPr>
              <w:t>5</w:t>
            </w:r>
            <w:r>
              <w:rPr>
                <w:rFonts w:ascii="Century Gothic" w:hAnsi="Century Gothic" w:cs="Century Gothic"/>
                <w:b/>
                <w:bCs/>
                <w:kern w:val="0"/>
                <w:sz w:val="20"/>
                <w:szCs w:val="20"/>
                <w:u w:val="none"/>
                <w:lang w:eastAsia="tr-TR"/>
              </w:rPr>
              <w:t>’</w:t>
            </w:r>
            <w:r w:rsidR="00377D06">
              <w:rPr>
                <w:rFonts w:ascii="Century Gothic" w:hAnsi="Century Gothic" w:cs="Century Gothic"/>
                <w:b/>
                <w:bCs/>
                <w:kern w:val="0"/>
                <w:sz w:val="20"/>
                <w:szCs w:val="20"/>
                <w:u w:val="none"/>
                <w:lang w:eastAsia="tr-TR"/>
              </w:rPr>
              <w:t>i</w:t>
            </w:r>
          </w:p>
        </w:tc>
      </w:tr>
      <w:tr w:rsidR="00D949F8" w:rsidRPr="00327EA5" w14:paraId="20F0DAC3" w14:textId="77777777">
        <w:tc>
          <w:tcPr>
            <w:tcW w:w="534" w:type="dxa"/>
            <w:vAlign w:val="bottom"/>
          </w:tcPr>
          <w:p w14:paraId="55404EEA" w14:textId="77777777" w:rsidR="00D949F8" w:rsidRPr="007813A9"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1F204CD6" w14:textId="77777777" w:rsidR="00D949F8" w:rsidRPr="00A0232B"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ab/>
              <w:t xml:space="preserve">İhale için belirlenen </w:t>
            </w:r>
            <w:r w:rsidR="00C66D49" w:rsidRPr="00C66D49">
              <w:rPr>
                <w:rFonts w:ascii="Century Gothic" w:hAnsi="Century Gothic" w:cs="Century Gothic"/>
                <w:b/>
                <w:bCs/>
                <w:color w:val="FF0000"/>
                <w:sz w:val="20"/>
                <w:szCs w:val="20"/>
                <w:lang w:eastAsia="tr-TR"/>
              </w:rPr>
              <w:t xml:space="preserve">toplam tahmini değer                   </w:t>
            </w:r>
          </w:p>
        </w:tc>
        <w:tc>
          <w:tcPr>
            <w:tcW w:w="4758" w:type="dxa"/>
            <w:tcBorders>
              <w:top w:val="dashSmallGap" w:sz="4" w:space="0" w:color="auto"/>
              <w:bottom w:val="dashSmallGap" w:sz="4" w:space="0" w:color="auto"/>
            </w:tcBorders>
            <w:vAlign w:val="bottom"/>
          </w:tcPr>
          <w:p w14:paraId="353081D0" w14:textId="0CD99609" w:rsidR="00D949F8"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EB6A12">
              <w:rPr>
                <w:rFonts w:ascii="Century Gothic" w:hAnsi="Century Gothic" w:cs="Century Gothic"/>
                <w:b/>
                <w:bCs/>
                <w:kern w:val="0"/>
                <w:sz w:val="20"/>
                <w:szCs w:val="20"/>
                <w:u w:val="none"/>
                <w:lang w:eastAsia="tr-TR"/>
              </w:rPr>
              <w:t>3</w:t>
            </w:r>
            <w:r w:rsidR="00A2632D">
              <w:rPr>
                <w:rFonts w:ascii="Century Gothic" w:hAnsi="Century Gothic" w:cs="Century Gothic"/>
                <w:b/>
                <w:bCs/>
                <w:kern w:val="0"/>
                <w:sz w:val="20"/>
                <w:szCs w:val="20"/>
                <w:u w:val="none"/>
                <w:lang w:eastAsia="tr-TR"/>
              </w:rPr>
              <w:t>.</w:t>
            </w:r>
            <w:r w:rsidR="00EB6A12">
              <w:rPr>
                <w:rFonts w:ascii="Century Gothic" w:hAnsi="Century Gothic" w:cs="Century Gothic"/>
                <w:b/>
                <w:bCs/>
                <w:kern w:val="0"/>
                <w:sz w:val="20"/>
                <w:szCs w:val="20"/>
                <w:u w:val="none"/>
                <w:lang w:eastAsia="tr-TR"/>
              </w:rPr>
              <w:t>518</w:t>
            </w:r>
            <w:r w:rsidR="00A2632D">
              <w:rPr>
                <w:rFonts w:ascii="Century Gothic" w:hAnsi="Century Gothic" w:cs="Century Gothic"/>
                <w:b/>
                <w:bCs/>
                <w:kern w:val="0"/>
                <w:sz w:val="20"/>
                <w:szCs w:val="20"/>
                <w:u w:val="none"/>
                <w:lang w:eastAsia="tr-TR"/>
              </w:rPr>
              <w:t>.</w:t>
            </w:r>
            <w:r w:rsidR="00EB6A12">
              <w:rPr>
                <w:rFonts w:ascii="Century Gothic" w:hAnsi="Century Gothic" w:cs="Century Gothic"/>
                <w:b/>
                <w:bCs/>
                <w:kern w:val="0"/>
                <w:sz w:val="20"/>
                <w:szCs w:val="20"/>
                <w:u w:val="none"/>
                <w:lang w:eastAsia="tr-TR"/>
              </w:rPr>
              <w:t>842,96</w:t>
            </w:r>
            <w:r>
              <w:rPr>
                <w:rFonts w:ascii="Century Gothic" w:hAnsi="Century Gothic" w:cs="Century Gothic"/>
                <w:b/>
                <w:bCs/>
                <w:kern w:val="0"/>
                <w:sz w:val="20"/>
                <w:szCs w:val="20"/>
                <w:u w:val="none"/>
                <w:lang w:eastAsia="tr-TR"/>
              </w:rPr>
              <w:t>TL</w:t>
            </w:r>
          </w:p>
        </w:tc>
      </w:tr>
      <w:tr w:rsidR="00F201CF" w:rsidRPr="00327EA5" w14:paraId="745EC626" w14:textId="77777777">
        <w:tc>
          <w:tcPr>
            <w:tcW w:w="534" w:type="dxa"/>
            <w:vAlign w:val="bottom"/>
          </w:tcPr>
          <w:p w14:paraId="53052848" w14:textId="77777777" w:rsidR="00F201CF" w:rsidRPr="007813A9" w:rsidRDefault="00F201CF"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07E729E7" w14:textId="77777777" w:rsidR="00F201CF"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İhale için ayrılmış aylık ödenek (bloke) miktarı</w:t>
            </w:r>
          </w:p>
        </w:tc>
        <w:tc>
          <w:tcPr>
            <w:tcW w:w="4758" w:type="dxa"/>
            <w:tcBorders>
              <w:top w:val="dashSmallGap" w:sz="4" w:space="0" w:color="auto"/>
              <w:bottom w:val="dashSmallGap" w:sz="4" w:space="0" w:color="auto"/>
            </w:tcBorders>
            <w:vAlign w:val="bottom"/>
          </w:tcPr>
          <w:p w14:paraId="4A3F2AEE" w14:textId="77777777" w:rsidR="00F201CF"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w:t>
            </w:r>
          </w:p>
        </w:tc>
      </w:tr>
      <w:tr w:rsidR="00290E8D" w:rsidRPr="00327EA5" w14:paraId="5E5E5FB1" w14:textId="77777777">
        <w:tc>
          <w:tcPr>
            <w:tcW w:w="534" w:type="dxa"/>
            <w:vAlign w:val="bottom"/>
          </w:tcPr>
          <w:p w14:paraId="72E489E6"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48B448D" w14:textId="77777777" w:rsidR="00290E8D" w:rsidRPr="00327EA5" w:rsidRDefault="000F4F16"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 Süresi</w:t>
            </w:r>
          </w:p>
        </w:tc>
        <w:tc>
          <w:tcPr>
            <w:tcW w:w="4758" w:type="dxa"/>
            <w:tcBorders>
              <w:top w:val="dashSmallGap" w:sz="4" w:space="0" w:color="auto"/>
              <w:bottom w:val="dashSmallGap" w:sz="4" w:space="0" w:color="auto"/>
            </w:tcBorders>
            <w:vAlign w:val="bottom"/>
          </w:tcPr>
          <w:p w14:paraId="2DD1A2C6" w14:textId="7FFAE3FB" w:rsidR="0089406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377D06">
              <w:rPr>
                <w:rFonts w:ascii="Century Gothic" w:hAnsi="Century Gothic" w:cs="Century Gothic"/>
                <w:b/>
                <w:bCs/>
                <w:kern w:val="0"/>
                <w:sz w:val="20"/>
                <w:szCs w:val="20"/>
                <w:u w:val="none"/>
                <w:lang w:eastAsia="tr-TR"/>
              </w:rPr>
              <w:t>80</w:t>
            </w:r>
            <w:r>
              <w:rPr>
                <w:rFonts w:ascii="Century Gothic" w:hAnsi="Century Gothic" w:cs="Century Gothic"/>
                <w:b/>
                <w:bCs/>
                <w:kern w:val="0"/>
                <w:sz w:val="20"/>
                <w:szCs w:val="20"/>
                <w:u w:val="none"/>
                <w:lang w:eastAsia="tr-TR"/>
              </w:rPr>
              <w:t>gün</w:t>
            </w:r>
          </w:p>
        </w:tc>
      </w:tr>
    </w:tbl>
    <w:p w14:paraId="6589FA5E" w14:textId="77777777" w:rsidR="00290E8D" w:rsidRPr="00FE140A"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8"/>
          <w:szCs w:val="8"/>
        </w:rPr>
      </w:pPr>
    </w:p>
    <w:p w14:paraId="7956C5A8" w14:textId="77777777" w:rsidR="00290E8D" w:rsidRPr="006755CA" w:rsidRDefault="00290E8D" w:rsidP="00F17670">
      <w:pPr>
        <w:pStyle w:val="ListeParagraf"/>
        <w:numPr>
          <w:ilvl w:val="0"/>
          <w:numId w:val="3"/>
        </w:numPr>
        <w:jc w:val="left"/>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 xml:space="preserve">İhaleye İlişkin </w:t>
      </w:r>
      <w:r>
        <w:rPr>
          <w:rFonts w:ascii="Century Gothic" w:hAnsi="Century Gothic" w:cs="Century Gothic"/>
          <w:b/>
          <w:bCs/>
          <w:color w:val="000000"/>
          <w:sz w:val="20"/>
          <w:szCs w:val="20"/>
        </w:rPr>
        <w:t>Teklif Atma Bilgileri</w:t>
      </w:r>
    </w:p>
    <w:tbl>
      <w:tblPr>
        <w:tblW w:w="8692" w:type="dxa"/>
        <w:tblInd w:w="-106" w:type="dxa"/>
        <w:tblLook w:val="00A0" w:firstRow="1" w:lastRow="0" w:firstColumn="1" w:lastColumn="0" w:noHBand="0" w:noVBand="0"/>
      </w:tblPr>
      <w:tblGrid>
        <w:gridCol w:w="534"/>
        <w:gridCol w:w="3400"/>
        <w:gridCol w:w="4758"/>
      </w:tblGrid>
      <w:tr w:rsidR="00290E8D" w:rsidRPr="00327EA5" w14:paraId="41651C5F" w14:textId="77777777">
        <w:tc>
          <w:tcPr>
            <w:tcW w:w="534" w:type="dxa"/>
            <w:vAlign w:val="center"/>
          </w:tcPr>
          <w:p w14:paraId="10E9B240"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7067EA3C" w14:textId="77777777" w:rsidR="00290E8D" w:rsidRPr="00D31CA6" w:rsidRDefault="005B4B44" w:rsidP="00D31CA6">
            <w:pPr>
              <w:tabs>
                <w:tab w:val="left" w:pos="567"/>
                <w:tab w:val="left" w:leader="dot" w:pos="8505"/>
                <w:tab w:val="left" w:leader="dot" w:pos="9072"/>
              </w:tabs>
              <w:ind w:left="0" w:firstLine="0"/>
              <w:jc w:val="left"/>
              <w:rPr>
                <w:rFonts w:ascii="Century Gothic" w:hAnsi="Century Gothic" w:cs="Century Gothic"/>
                <w:b/>
                <w:bCs/>
                <w:color w:val="000000"/>
                <w:sz w:val="20"/>
                <w:szCs w:val="20"/>
                <w:lang w:eastAsia="tr-TR"/>
              </w:rPr>
            </w:pPr>
            <w:r w:rsidRPr="00D31CA6">
              <w:rPr>
                <w:rFonts w:ascii="Century Gothic" w:hAnsi="Century Gothic" w:cs="Century Gothic"/>
                <w:b/>
                <w:bCs/>
                <w:sz w:val="20"/>
                <w:szCs w:val="20"/>
                <w:u w:val="none"/>
                <w:lang w:eastAsia="tr-TR"/>
              </w:rPr>
              <w:t>İhale</w:t>
            </w:r>
            <w:r w:rsidR="00E66BBA">
              <w:rPr>
                <w:rFonts w:ascii="Century Gothic" w:hAnsi="Century Gothic" w:cs="Century Gothic"/>
                <w:b/>
                <w:bCs/>
                <w:color w:val="000000"/>
                <w:sz w:val="20"/>
                <w:szCs w:val="20"/>
                <w:u w:val="none"/>
                <w:lang w:eastAsia="tr-TR"/>
              </w:rPr>
              <w:t>Kayıt</w:t>
            </w:r>
            <w:r w:rsidRPr="00D31CA6">
              <w:rPr>
                <w:rFonts w:ascii="Century Gothic" w:hAnsi="Century Gothic" w:cs="Century Gothic"/>
                <w:b/>
                <w:bCs/>
                <w:color w:val="000000"/>
                <w:sz w:val="20"/>
                <w:szCs w:val="20"/>
                <w:u w:val="none"/>
                <w:lang w:eastAsia="tr-TR"/>
              </w:rPr>
              <w:t xml:space="preserve"> Numarası</w:t>
            </w:r>
          </w:p>
        </w:tc>
        <w:tc>
          <w:tcPr>
            <w:tcW w:w="4758" w:type="dxa"/>
            <w:vAlign w:val="center"/>
          </w:tcPr>
          <w:p w14:paraId="5D91E759" w14:textId="57BF427F" w:rsidR="00290E8D" w:rsidRPr="00327EA5" w:rsidRDefault="00290E8D" w:rsidP="00327EA5">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EB6A12">
              <w:rPr>
                <w:rFonts w:ascii="Century Gothic" w:hAnsi="Century Gothic" w:cs="Century Gothic"/>
                <w:b/>
                <w:bCs/>
                <w:kern w:val="0"/>
                <w:sz w:val="20"/>
                <w:szCs w:val="20"/>
                <w:u w:val="none"/>
                <w:lang w:eastAsia="tr-TR"/>
              </w:rPr>
              <w:t>05</w:t>
            </w:r>
            <w:r w:rsidR="00570886">
              <w:rPr>
                <w:rFonts w:ascii="Century Gothic" w:hAnsi="Century Gothic" w:cs="Century Gothic"/>
                <w:b/>
                <w:bCs/>
                <w:kern w:val="0"/>
                <w:sz w:val="20"/>
                <w:szCs w:val="20"/>
                <w:u w:val="none"/>
                <w:lang w:eastAsia="tr-TR"/>
              </w:rPr>
              <w:t>/202</w:t>
            </w:r>
            <w:r w:rsidR="00EB6A12">
              <w:rPr>
                <w:rFonts w:ascii="Century Gothic" w:hAnsi="Century Gothic" w:cs="Century Gothic"/>
                <w:b/>
                <w:bCs/>
                <w:kern w:val="0"/>
                <w:sz w:val="20"/>
                <w:szCs w:val="20"/>
                <w:u w:val="none"/>
                <w:lang w:eastAsia="tr-TR"/>
              </w:rPr>
              <w:t>6</w:t>
            </w:r>
          </w:p>
        </w:tc>
      </w:tr>
      <w:tr w:rsidR="00290E8D" w:rsidRPr="00327EA5" w14:paraId="375BA786" w14:textId="77777777">
        <w:tc>
          <w:tcPr>
            <w:tcW w:w="534" w:type="dxa"/>
            <w:vAlign w:val="center"/>
          </w:tcPr>
          <w:p w14:paraId="5EFE3696"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5980FCAC"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 Yöntemi</w:t>
            </w:r>
          </w:p>
        </w:tc>
        <w:tc>
          <w:tcPr>
            <w:tcW w:w="4758" w:type="dxa"/>
            <w:vAlign w:val="center"/>
          </w:tcPr>
          <w:p w14:paraId="446A26B4" w14:textId="77777777" w:rsidR="00290E8D" w:rsidRPr="00327EA5" w:rsidRDefault="00290E8D" w:rsidP="0039261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9261F">
              <w:rPr>
                <w:rFonts w:ascii="Century Gothic" w:hAnsi="Century Gothic" w:cs="Century Gothic"/>
                <w:b/>
                <w:bCs/>
                <w:kern w:val="0"/>
                <w:sz w:val="20"/>
                <w:szCs w:val="20"/>
                <w:u w:val="none"/>
                <w:lang w:eastAsia="tr-TR"/>
              </w:rPr>
              <w:t>Açık Usul (Kapalı Zarf)</w:t>
            </w:r>
          </w:p>
        </w:tc>
      </w:tr>
      <w:tr w:rsidR="00570886" w:rsidRPr="00327EA5" w14:paraId="29A857DD" w14:textId="77777777">
        <w:tc>
          <w:tcPr>
            <w:tcW w:w="534" w:type="dxa"/>
            <w:vAlign w:val="center"/>
          </w:tcPr>
          <w:p w14:paraId="52369B3E"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13EE7204"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Teklifin Sunulacağı Adres</w:t>
            </w:r>
          </w:p>
        </w:tc>
        <w:tc>
          <w:tcPr>
            <w:tcW w:w="4758" w:type="dxa"/>
            <w:vAlign w:val="center"/>
          </w:tcPr>
          <w:p w14:paraId="3D98CAC9"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w:t>
            </w:r>
            <w:r>
              <w:rPr>
                <w:rFonts w:ascii="Century Gothic" w:hAnsi="Century Gothic" w:cs="Century Gothic"/>
                <w:b/>
                <w:bCs/>
                <w:kern w:val="0"/>
                <w:sz w:val="20"/>
                <w:szCs w:val="20"/>
                <w:u w:val="none"/>
                <w:lang w:eastAsia="tr-TR"/>
              </w:rPr>
              <w:t xml:space="preserve">önyeli </w:t>
            </w:r>
            <w:r w:rsidRPr="004D7665">
              <w:rPr>
                <w:rFonts w:ascii="Century Gothic" w:hAnsi="Century Gothic" w:cs="Century Gothic"/>
                <w:b/>
                <w:bCs/>
                <w:kern w:val="0"/>
                <w:sz w:val="20"/>
                <w:szCs w:val="20"/>
                <w:u w:val="none"/>
                <w:lang w:eastAsia="tr-TR"/>
              </w:rPr>
              <w:t>Binası</w:t>
            </w:r>
          </w:p>
        </w:tc>
      </w:tr>
      <w:tr w:rsidR="00570886" w:rsidRPr="00327EA5" w14:paraId="3FB3598C" w14:textId="77777777">
        <w:tc>
          <w:tcPr>
            <w:tcW w:w="534" w:type="dxa"/>
            <w:vAlign w:val="center"/>
          </w:tcPr>
          <w:p w14:paraId="3A3F80C4"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313BC3FC"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İhalenin Yapılacağı Adres</w:t>
            </w:r>
          </w:p>
        </w:tc>
        <w:tc>
          <w:tcPr>
            <w:tcW w:w="4758" w:type="dxa"/>
            <w:vAlign w:val="center"/>
          </w:tcPr>
          <w:p w14:paraId="5CDA59C9"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Gönyeli Binası Meclis Toplantı Salonu</w:t>
            </w:r>
          </w:p>
        </w:tc>
      </w:tr>
    </w:tbl>
    <w:p w14:paraId="5E7F2E6B" w14:textId="77777777" w:rsidR="00290E8D" w:rsidRPr="006755CA" w:rsidRDefault="00290E8D" w:rsidP="00B80AE6">
      <w:pPr>
        <w:pStyle w:val="ListeParagraf"/>
        <w:ind w:left="360" w:firstLine="0"/>
        <w:jc w:val="left"/>
        <w:rPr>
          <w:rFonts w:ascii="Century Gothic" w:hAnsi="Century Gothic" w:cs="Century Gothic"/>
          <w:b/>
          <w:bCs/>
          <w:color w:val="000000"/>
          <w:sz w:val="20"/>
          <w:szCs w:val="20"/>
        </w:rPr>
      </w:pPr>
    </w:p>
    <w:p w14:paraId="5024A18D" w14:textId="79F7B680"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Teklifler en geç </w:t>
      </w:r>
      <w:r w:rsidR="008310B7">
        <w:rPr>
          <w:rFonts w:ascii="Century Gothic" w:hAnsi="Century Gothic" w:cs="Century Gothic"/>
          <w:b/>
          <w:bCs/>
          <w:color w:val="000000"/>
          <w:sz w:val="20"/>
          <w:szCs w:val="20"/>
        </w:rPr>
        <w:t>24</w:t>
      </w:r>
      <w:r w:rsidR="00377D06">
        <w:rPr>
          <w:rFonts w:ascii="Century Gothic" w:hAnsi="Century Gothic" w:cs="Century Gothic"/>
          <w:b/>
          <w:bCs/>
          <w:color w:val="000000"/>
          <w:sz w:val="20"/>
          <w:szCs w:val="20"/>
        </w:rPr>
        <w:t xml:space="preserve"> </w:t>
      </w:r>
      <w:r w:rsidR="008310B7">
        <w:rPr>
          <w:rFonts w:ascii="Century Gothic" w:hAnsi="Century Gothic" w:cs="Century Gothic"/>
          <w:b/>
          <w:bCs/>
          <w:color w:val="000000"/>
          <w:sz w:val="20"/>
          <w:szCs w:val="20"/>
        </w:rPr>
        <w:t>Mart</w:t>
      </w:r>
      <w:r w:rsidR="00377D06">
        <w:rPr>
          <w:rFonts w:ascii="Century Gothic" w:hAnsi="Century Gothic" w:cs="Century Gothic"/>
          <w:b/>
          <w:bCs/>
          <w:color w:val="000000"/>
          <w:sz w:val="20"/>
          <w:szCs w:val="20"/>
        </w:rPr>
        <w:t xml:space="preserve"> 202</w:t>
      </w:r>
      <w:r w:rsidR="008310B7">
        <w:rPr>
          <w:rFonts w:ascii="Century Gothic" w:hAnsi="Century Gothic" w:cs="Century Gothic"/>
          <w:b/>
          <w:bCs/>
          <w:color w:val="000000"/>
          <w:sz w:val="20"/>
          <w:szCs w:val="20"/>
        </w:rPr>
        <w:t>6</w:t>
      </w:r>
      <w:r w:rsidR="005A22D6">
        <w:rPr>
          <w:rFonts w:ascii="Century Gothic" w:hAnsi="Century Gothic" w:cs="Century Gothic"/>
          <w:color w:val="000000"/>
          <w:sz w:val="20"/>
          <w:szCs w:val="20"/>
        </w:rPr>
        <w:t xml:space="preserve"> tarihi </w:t>
      </w:r>
      <w:r w:rsidR="00E01B13">
        <w:rPr>
          <w:rFonts w:ascii="Century Gothic" w:hAnsi="Century Gothic" w:cs="Century Gothic"/>
          <w:color w:val="000000"/>
          <w:sz w:val="20"/>
          <w:szCs w:val="20"/>
        </w:rPr>
        <w:t>saat</w:t>
      </w:r>
      <w:r w:rsidRPr="006755CA">
        <w:rPr>
          <w:rFonts w:ascii="Century Gothic" w:hAnsi="Century Gothic" w:cs="Century Gothic"/>
          <w:color w:val="000000"/>
          <w:sz w:val="20"/>
          <w:szCs w:val="20"/>
        </w:rPr>
        <w:t xml:space="preserve"> </w:t>
      </w:r>
      <w:r w:rsidRPr="006755CA">
        <w:rPr>
          <w:rFonts w:ascii="Century Gothic" w:hAnsi="Century Gothic" w:cs="Century Gothic"/>
          <w:b/>
          <w:bCs/>
          <w:color w:val="000000"/>
          <w:sz w:val="20"/>
          <w:szCs w:val="20"/>
        </w:rPr>
        <w:t xml:space="preserve">10:00’a </w:t>
      </w:r>
      <w:r w:rsidRPr="006755CA">
        <w:rPr>
          <w:rFonts w:ascii="Century Gothic" w:hAnsi="Century Gothic" w:cs="Century Gothic"/>
          <w:color w:val="000000"/>
          <w:sz w:val="20"/>
          <w:szCs w:val="20"/>
        </w:rPr>
        <w:t xml:space="preserve">kadar </w:t>
      </w:r>
      <w:r w:rsidR="00570886">
        <w:rPr>
          <w:rFonts w:ascii="Century Gothic" w:hAnsi="Century Gothic" w:cs="Century Gothic"/>
          <w:bCs/>
          <w:sz w:val="20"/>
          <w:szCs w:val="20"/>
          <w:lang w:eastAsia="tr-TR"/>
        </w:rPr>
        <w:t>Gönyeli Alayköy Belediyesi</w:t>
      </w:r>
      <w:r w:rsidR="00570886" w:rsidRPr="004D7665">
        <w:rPr>
          <w:rFonts w:ascii="Century Gothic" w:hAnsi="Century Gothic" w:cs="Century Gothic"/>
          <w:color w:val="000000"/>
          <w:sz w:val="20"/>
          <w:szCs w:val="20"/>
        </w:rPr>
        <w:t xml:space="preserve">’nin Meclis toplantı Salonundaki teklif kutusuna </w:t>
      </w:r>
      <w:r w:rsidR="00570886" w:rsidRPr="006755CA">
        <w:rPr>
          <w:rFonts w:ascii="Century Gothic" w:hAnsi="Century Gothic" w:cs="Century Gothic"/>
          <w:color w:val="000000"/>
          <w:sz w:val="20"/>
          <w:szCs w:val="20"/>
        </w:rPr>
        <w:t xml:space="preserve">atılmalıdır. </w:t>
      </w:r>
      <w:r w:rsidRPr="006755CA">
        <w:rPr>
          <w:rFonts w:ascii="Century Gothic" w:hAnsi="Century Gothic" w:cs="Century Gothic"/>
          <w:color w:val="000000"/>
          <w:sz w:val="20"/>
          <w:szCs w:val="20"/>
        </w:rPr>
        <w:t xml:space="preserve">Bu saatten sonra gelen teklifler kabul edilmez ve değerlendirmeye alınmaz. </w:t>
      </w:r>
    </w:p>
    <w:p w14:paraId="28568088" w14:textId="77777777" w:rsidR="00290E8D" w:rsidRPr="006755CA"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Verilen teklifler, zeyilname düzenlenmesi hali hariç, herhangi bir sebeple geri alınamaz.</w:t>
      </w:r>
    </w:p>
    <w:p w14:paraId="198DA0E0" w14:textId="77777777" w:rsidR="00290E8D" w:rsidRPr="006755CA" w:rsidRDefault="00290E8D" w:rsidP="00B80AE6">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Görülmesi ve Temini</w:t>
      </w:r>
    </w:p>
    <w:p w14:paraId="69615F14" w14:textId="77777777" w:rsidR="00290E8D" w:rsidRPr="006755CA" w:rsidRDefault="00290E8D" w:rsidP="00402E92">
      <w:pPr>
        <w:pStyle w:val="ListeParagraf"/>
        <w:numPr>
          <w:ilvl w:val="1"/>
          <w:numId w:val="3"/>
        </w:numPr>
        <w:spacing w:line="276" w:lineRule="auto"/>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İhale dokümanı aşağıda belirtilen adreste ve </w:t>
      </w:r>
      <w:r w:rsidR="00570886">
        <w:rPr>
          <w:rFonts w:ascii="Century Gothic" w:hAnsi="Century Gothic" w:cs="Century Gothic"/>
          <w:color w:val="000000"/>
          <w:sz w:val="20"/>
          <w:szCs w:val="20"/>
        </w:rPr>
        <w:t>Gönyeli Alayköy Belediyesi</w:t>
      </w:r>
      <w:r w:rsidRPr="006755CA">
        <w:rPr>
          <w:rFonts w:ascii="Century Gothic" w:hAnsi="Century Gothic" w:cs="Century Gothic"/>
          <w:color w:val="000000"/>
          <w:sz w:val="20"/>
          <w:szCs w:val="20"/>
        </w:rPr>
        <w:t xml:space="preserve"> internet sayfası üzerinden bedelsiz olarak görülebilir. Ancak, ihaleye teklif verecek olanların, İdarece onaylı  ihale dokümanını satın alması zorunludur.</w:t>
      </w:r>
    </w:p>
    <w:tbl>
      <w:tblPr>
        <w:tblW w:w="9193" w:type="dxa"/>
        <w:tblInd w:w="-106" w:type="dxa"/>
        <w:tblLook w:val="00A0" w:firstRow="1" w:lastRow="0" w:firstColumn="1" w:lastColumn="0" w:noHBand="0" w:noVBand="0"/>
      </w:tblPr>
      <w:tblGrid>
        <w:gridCol w:w="427"/>
        <w:gridCol w:w="5251"/>
        <w:gridCol w:w="3515"/>
      </w:tblGrid>
      <w:tr w:rsidR="00570886" w:rsidRPr="00327EA5" w14:paraId="524A9343" w14:textId="77777777" w:rsidTr="00570886">
        <w:trPr>
          <w:trHeight w:val="337"/>
        </w:trPr>
        <w:tc>
          <w:tcPr>
            <w:tcW w:w="427" w:type="dxa"/>
          </w:tcPr>
          <w:p w14:paraId="57897AD3"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5039D475"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Görülebileceği Yer </w:t>
            </w:r>
          </w:p>
        </w:tc>
        <w:tc>
          <w:tcPr>
            <w:tcW w:w="3515" w:type="dxa"/>
            <w:vAlign w:val="bottom"/>
          </w:tcPr>
          <w:p w14:paraId="5598643E" w14:textId="77777777" w:rsidR="00570886" w:rsidRPr="006755CA" w:rsidRDefault="00570886" w:rsidP="00570886">
            <w:pPr>
              <w:pStyle w:val="ListeParagraf"/>
              <w:ind w:left="0" w:firstLine="0"/>
              <w:jc w:val="left"/>
              <w:rPr>
                <w:rFonts w:ascii="Century Gothic" w:hAnsi="Century Gothic" w:cs="Century Gothic"/>
                <w:sz w:val="20"/>
                <w:szCs w:val="20"/>
              </w:rPr>
            </w:pPr>
            <w:r w:rsidRPr="006755CA">
              <w:rPr>
                <w:rFonts w:ascii="Century Gothic" w:hAnsi="Century Gothic" w:cs="Century Gothic"/>
                <w:sz w:val="20"/>
                <w:szCs w:val="20"/>
              </w:rPr>
              <w:t xml:space="preserve">: </w:t>
            </w:r>
            <w:r>
              <w:rPr>
                <w:rFonts w:ascii="Century Gothic" w:hAnsi="Century Gothic" w:cs="Century Gothic"/>
                <w:b/>
                <w:bCs/>
                <w:sz w:val="18"/>
                <w:szCs w:val="18"/>
                <w:lang w:eastAsia="tr-TR"/>
              </w:rPr>
              <w:t>Gönyeli Alayköy Belediyesi</w:t>
            </w:r>
          </w:p>
        </w:tc>
      </w:tr>
      <w:tr w:rsidR="00570886" w:rsidRPr="00327EA5" w14:paraId="033C0319" w14:textId="77777777" w:rsidTr="00570886">
        <w:trPr>
          <w:trHeight w:val="321"/>
        </w:trPr>
        <w:tc>
          <w:tcPr>
            <w:tcW w:w="427" w:type="dxa"/>
          </w:tcPr>
          <w:p w14:paraId="12004B08"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04B35A5"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Görülebileceği İnternet Adresi </w:t>
            </w:r>
          </w:p>
        </w:tc>
        <w:tc>
          <w:tcPr>
            <w:tcW w:w="3515" w:type="dxa"/>
            <w:vAlign w:val="bottom"/>
          </w:tcPr>
          <w:p w14:paraId="5055B636"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 xml:space="preserve">: </w:t>
            </w:r>
            <w:r>
              <w:rPr>
                <w:rFonts w:ascii="Century Gothic" w:hAnsi="Century Gothic" w:cs="Century Gothic"/>
                <w:b/>
                <w:bCs/>
                <w:sz w:val="20"/>
                <w:szCs w:val="20"/>
              </w:rPr>
              <w:t>www.gonyeli.org</w:t>
            </w:r>
          </w:p>
        </w:tc>
      </w:tr>
      <w:tr w:rsidR="00570886" w:rsidRPr="00327EA5" w14:paraId="4D7CA8C8" w14:textId="77777777" w:rsidTr="00570886">
        <w:trPr>
          <w:trHeight w:val="321"/>
        </w:trPr>
        <w:tc>
          <w:tcPr>
            <w:tcW w:w="427" w:type="dxa"/>
          </w:tcPr>
          <w:p w14:paraId="304F8284"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754ED0C7"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Satın Alınabileceği Yer </w:t>
            </w:r>
          </w:p>
        </w:tc>
        <w:tc>
          <w:tcPr>
            <w:tcW w:w="3515" w:type="dxa"/>
            <w:vAlign w:val="bottom"/>
          </w:tcPr>
          <w:p w14:paraId="6BAC566E"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Pr>
                <w:rFonts w:ascii="Century Gothic" w:hAnsi="Century Gothic" w:cs="Century Gothic"/>
                <w:b/>
                <w:bCs/>
                <w:sz w:val="18"/>
                <w:szCs w:val="18"/>
                <w:lang w:eastAsia="tr-TR"/>
              </w:rPr>
              <w:t xml:space="preserve"> Gönyeli Alayköy Belediyesi</w:t>
            </w:r>
          </w:p>
        </w:tc>
      </w:tr>
      <w:tr w:rsidR="00570886" w:rsidRPr="00327EA5" w14:paraId="5DD85395" w14:textId="77777777" w:rsidTr="00570886">
        <w:trPr>
          <w:trHeight w:val="628"/>
        </w:trPr>
        <w:tc>
          <w:tcPr>
            <w:tcW w:w="427" w:type="dxa"/>
          </w:tcPr>
          <w:p w14:paraId="4263CD02"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09BCA317"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İhaleDokümanı Satış Bedeli (</w:t>
            </w:r>
            <w:r>
              <w:rPr>
                <w:rFonts w:ascii="Century Gothic" w:hAnsi="Century Gothic" w:cs="Century Gothic"/>
                <w:b/>
                <w:bCs/>
                <w:kern w:val="0"/>
                <w:sz w:val="20"/>
                <w:szCs w:val="20"/>
                <w:u w:val="none"/>
              </w:rPr>
              <w:t>......................</w:t>
            </w:r>
            <w:r w:rsidRPr="00327EA5">
              <w:rPr>
                <w:rFonts w:ascii="Century Gothic" w:hAnsi="Century Gothic" w:cs="Century Gothic"/>
                <w:b/>
                <w:bCs/>
                <w:kern w:val="0"/>
                <w:sz w:val="20"/>
                <w:szCs w:val="20"/>
                <w:u w:val="none"/>
              </w:rPr>
              <w:t xml:space="preserve"> yatırılacak</w:t>
            </w:r>
            <w:r>
              <w:rPr>
                <w:rFonts w:ascii="Century Gothic" w:hAnsi="Century Gothic" w:cs="Century Gothic"/>
                <w:b/>
                <w:bCs/>
                <w:kern w:val="0"/>
                <w:sz w:val="20"/>
                <w:szCs w:val="20"/>
                <w:u w:val="none"/>
              </w:rPr>
              <w:t xml:space="preserve">  TL+ KDV</w:t>
            </w:r>
            <w:r w:rsidRPr="00327EA5">
              <w:rPr>
                <w:rFonts w:ascii="Century Gothic" w:hAnsi="Century Gothic" w:cs="Century Gothic"/>
                <w:b/>
                <w:bCs/>
                <w:kern w:val="0"/>
                <w:sz w:val="20"/>
                <w:szCs w:val="20"/>
                <w:u w:val="none"/>
              </w:rPr>
              <w:t xml:space="preserve">) </w:t>
            </w:r>
          </w:p>
        </w:tc>
        <w:tc>
          <w:tcPr>
            <w:tcW w:w="3515" w:type="dxa"/>
            <w:vAlign w:val="bottom"/>
          </w:tcPr>
          <w:p w14:paraId="24C96945" w14:textId="29F03981"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Pr>
                <w:rFonts w:ascii="Century Gothic" w:hAnsi="Century Gothic" w:cs="Century Gothic"/>
                <w:b/>
                <w:bCs/>
                <w:sz w:val="20"/>
                <w:szCs w:val="20"/>
              </w:rPr>
              <w:t xml:space="preserve"> </w:t>
            </w:r>
            <w:r w:rsidR="00377D06">
              <w:rPr>
                <w:rFonts w:ascii="Century Gothic" w:hAnsi="Century Gothic" w:cs="Century Gothic"/>
                <w:b/>
                <w:bCs/>
                <w:sz w:val="20"/>
                <w:szCs w:val="20"/>
              </w:rPr>
              <w:t>1</w:t>
            </w:r>
            <w:r w:rsidR="008310B7">
              <w:rPr>
                <w:rFonts w:ascii="Century Gothic" w:hAnsi="Century Gothic" w:cs="Century Gothic"/>
                <w:b/>
                <w:bCs/>
                <w:sz w:val="20"/>
                <w:szCs w:val="20"/>
              </w:rPr>
              <w:t>5</w:t>
            </w:r>
            <w:r>
              <w:rPr>
                <w:rFonts w:ascii="Century Gothic" w:hAnsi="Century Gothic" w:cs="Century Gothic"/>
                <w:b/>
                <w:bCs/>
                <w:sz w:val="20"/>
                <w:szCs w:val="20"/>
              </w:rPr>
              <w:t>00TL (KDV dahil)</w:t>
            </w:r>
          </w:p>
        </w:tc>
      </w:tr>
      <w:tr w:rsidR="00570886" w:rsidRPr="00327EA5" w14:paraId="6C08B4AA" w14:textId="77777777" w:rsidTr="00570886">
        <w:trPr>
          <w:trHeight w:val="321"/>
        </w:trPr>
        <w:tc>
          <w:tcPr>
            <w:tcW w:w="427" w:type="dxa"/>
          </w:tcPr>
          <w:p w14:paraId="4F0B5AF6"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01AD756C"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 ile ilgili </w:t>
            </w:r>
            <w:r>
              <w:rPr>
                <w:rFonts w:ascii="Century Gothic" w:hAnsi="Century Gothic" w:cs="Century Gothic"/>
                <w:b/>
                <w:bCs/>
                <w:kern w:val="0"/>
                <w:sz w:val="20"/>
                <w:szCs w:val="20"/>
                <w:u w:val="none"/>
              </w:rPr>
              <w:t xml:space="preserve">son soru sorma tarihi </w:t>
            </w:r>
          </w:p>
        </w:tc>
        <w:tc>
          <w:tcPr>
            <w:tcW w:w="3515" w:type="dxa"/>
            <w:vAlign w:val="bottom"/>
          </w:tcPr>
          <w:p w14:paraId="767E72D8" w14:textId="77777777" w:rsidR="00570886" w:rsidRPr="007813A9" w:rsidRDefault="00570886" w:rsidP="00570886">
            <w:pPr>
              <w:pStyle w:val="ListeParagraf"/>
              <w:ind w:left="0" w:firstLine="0"/>
              <w:jc w:val="left"/>
              <w:rPr>
                <w:rFonts w:ascii="Century Gothic" w:hAnsi="Century Gothic" w:cs="Century Gothic"/>
                <w:b/>
                <w:bCs/>
                <w:color w:val="FF0000"/>
                <w:sz w:val="20"/>
                <w:szCs w:val="20"/>
              </w:rPr>
            </w:pPr>
            <w:r w:rsidRPr="007813A9">
              <w:rPr>
                <w:rFonts w:ascii="Century Gothic" w:hAnsi="Century Gothic" w:cs="Century Gothic"/>
                <w:b/>
                <w:bCs/>
                <w:color w:val="FF0000"/>
                <w:sz w:val="20"/>
                <w:szCs w:val="20"/>
              </w:rPr>
              <w:t>3.1 maddesinde belirtilen tarihten 6 (altı) iş günü öncesine kadar.</w:t>
            </w:r>
          </w:p>
        </w:tc>
      </w:tr>
    </w:tbl>
    <w:p w14:paraId="2507D9C4" w14:textId="77777777" w:rsidR="00290E8D" w:rsidRPr="006755CA" w:rsidRDefault="00290E8D" w:rsidP="00402E92">
      <w:pPr>
        <w:pStyle w:val="ListeParagraf"/>
        <w:spacing w:line="276" w:lineRule="auto"/>
        <w:ind w:left="0" w:firstLine="0"/>
        <w:rPr>
          <w:rFonts w:ascii="Century Gothic" w:hAnsi="Century Gothic" w:cs="Century Gothic"/>
          <w:color w:val="000000"/>
          <w:sz w:val="20"/>
          <w:szCs w:val="20"/>
        </w:rPr>
      </w:pPr>
    </w:p>
    <w:p w14:paraId="3939FF5B" w14:textId="77777777" w:rsidR="00290E8D" w:rsidRPr="00D1503A" w:rsidRDefault="00FC54C2" w:rsidP="00637EFB">
      <w:pPr>
        <w:pStyle w:val="ListeParagraf"/>
        <w:numPr>
          <w:ilvl w:val="1"/>
          <w:numId w:val="3"/>
        </w:numPr>
        <w:spacing w:line="276" w:lineRule="auto"/>
        <w:rPr>
          <w:rFonts w:ascii="Century Gothic" w:hAnsi="Century Gothic" w:cs="Century Gothic"/>
          <w:color w:val="000000"/>
          <w:sz w:val="16"/>
          <w:szCs w:val="16"/>
        </w:rPr>
      </w:pP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şartname maddelerine yönelik itiraz ve/veya açıklık istenen hususlarla </w:t>
      </w:r>
      <w:r w:rsidR="00570886">
        <w:rPr>
          <w:rFonts w:ascii="Century Gothic" w:hAnsi="Century Gothic" w:cs="Century Gothic"/>
          <w:sz w:val="20"/>
          <w:szCs w:val="20"/>
        </w:rPr>
        <w:t>ilgili soruları, yazılı olarak Gönyeli Alayköy Belediyes</w:t>
      </w:r>
      <w:r w:rsidR="00570886" w:rsidRPr="00D1503A">
        <w:rPr>
          <w:rFonts w:ascii="Century Gothic" w:hAnsi="Century Gothic" w:cs="Century Gothic"/>
          <w:sz w:val="20"/>
          <w:szCs w:val="20"/>
        </w:rPr>
        <w:t xml:space="preserve">i’ne </w:t>
      </w:r>
      <w:r w:rsidR="00290E8D">
        <w:rPr>
          <w:rFonts w:ascii="Century Gothic" w:hAnsi="Century Gothic" w:cs="Century Gothic"/>
          <w:b/>
          <w:bCs/>
          <w:sz w:val="20"/>
          <w:szCs w:val="20"/>
        </w:rPr>
        <w:t>(e</w:t>
      </w:r>
      <w:r w:rsidR="00290E8D" w:rsidRPr="00D1503A">
        <w:rPr>
          <w:rFonts w:ascii="Century Gothic" w:hAnsi="Century Gothic" w:cs="Century Gothic"/>
          <w:b/>
          <w:bCs/>
          <w:sz w:val="20"/>
          <w:szCs w:val="20"/>
        </w:rPr>
        <w:t xml:space="preserve">) bendinde belirtilen süreye kadar yapılmalıdır.  </w:t>
      </w:r>
      <w:r w:rsidR="00290E8D" w:rsidRPr="00D1503A">
        <w:rPr>
          <w:rFonts w:ascii="Century Gothic" w:hAnsi="Century Gothic" w:cs="Century Gothic"/>
          <w:sz w:val="20"/>
          <w:szCs w:val="20"/>
        </w:rPr>
        <w:t xml:space="preserve">Bu tarih ve saatten sonra itiraz ve/veya </w:t>
      </w:r>
      <w:r w:rsidR="00290E8D" w:rsidRPr="00D1503A">
        <w:rPr>
          <w:rFonts w:ascii="Century Gothic" w:hAnsi="Century Gothic" w:cs="Century Gothic"/>
          <w:b/>
          <w:bCs/>
          <w:sz w:val="20"/>
          <w:szCs w:val="20"/>
        </w:rPr>
        <w:t>soru kabul edilmeyecektir.</w:t>
      </w:r>
      <w:r w:rsidR="00570886">
        <w:rPr>
          <w:rFonts w:ascii="Century Gothic" w:hAnsi="Century Gothic" w:cs="Century Gothic"/>
          <w:b/>
          <w:bCs/>
          <w:sz w:val="20"/>
          <w:szCs w:val="20"/>
        </w:rPr>
        <w:t xml:space="preserve"> </w:t>
      </w: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açıklama talep edilmemesi halinde, verilen ihale d</w:t>
      </w:r>
      <w:r w:rsidR="00290E8D">
        <w:rPr>
          <w:rFonts w:ascii="Century Gothic" w:hAnsi="Century Gothic" w:cs="Century Gothic"/>
          <w:sz w:val="20"/>
          <w:szCs w:val="20"/>
        </w:rPr>
        <w:t>o</w:t>
      </w:r>
      <w:r w:rsidR="00CE4EB1">
        <w:rPr>
          <w:rFonts w:ascii="Century Gothic" w:hAnsi="Century Gothic" w:cs="Century Gothic"/>
          <w:sz w:val="20"/>
          <w:szCs w:val="20"/>
        </w:rPr>
        <w:t>kümanlarının tümü</w:t>
      </w:r>
      <w:r w:rsidR="00290E8D" w:rsidRPr="00D1503A">
        <w:rPr>
          <w:rFonts w:ascii="Century Gothic" w:hAnsi="Century Gothic" w:cs="Century Gothic"/>
          <w:sz w:val="20"/>
          <w:szCs w:val="20"/>
        </w:rPr>
        <w:t xml:space="preserve"> verildiği şekilde kabul (taahhüt) edilmiş sayılır.</w:t>
      </w:r>
    </w:p>
    <w:p w14:paraId="01062705" w14:textId="77777777" w:rsidR="00290E8D" w:rsidRPr="006755CA" w:rsidRDefault="00290E8D" w:rsidP="00AC1182">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Kapsamı</w:t>
      </w:r>
    </w:p>
    <w:p w14:paraId="64139FF0" w14:textId="77777777" w:rsidR="00290E8D" w:rsidRPr="006755CA" w:rsidRDefault="00290E8D" w:rsidP="00AC1182">
      <w:pPr>
        <w:pStyle w:val="ListeParagraf"/>
        <w:numPr>
          <w:ilvl w:val="1"/>
          <w:numId w:val="3"/>
        </w:numPr>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İhale </w:t>
      </w:r>
      <w:r>
        <w:rPr>
          <w:rFonts w:ascii="Century Gothic" w:hAnsi="Century Gothic" w:cs="Century Gothic"/>
          <w:color w:val="000000"/>
          <w:sz w:val="20"/>
          <w:szCs w:val="20"/>
        </w:rPr>
        <w:t>doküman</w:t>
      </w:r>
      <w:r w:rsidRPr="006755CA">
        <w:rPr>
          <w:rFonts w:ascii="Century Gothic" w:hAnsi="Century Gothic" w:cs="Century Gothic"/>
          <w:color w:val="000000"/>
          <w:sz w:val="20"/>
          <w:szCs w:val="20"/>
        </w:rPr>
        <w:t>ı aşağıdaki belgelerden oluşur:</w:t>
      </w:r>
    </w:p>
    <w:p w14:paraId="5FEBB213" w14:textId="77777777" w:rsidR="00290E8D" w:rsidRPr="006755CA" w:rsidRDefault="00252883" w:rsidP="005624F2">
      <w:pPr>
        <w:pStyle w:val="ListeParagraf"/>
        <w:numPr>
          <w:ilvl w:val="0"/>
          <w:numId w:val="6"/>
        </w:numPr>
        <w:ind w:left="1134"/>
        <w:rPr>
          <w:rFonts w:ascii="Century Gothic" w:hAnsi="Century Gothic" w:cs="Century Gothic"/>
          <w:b/>
          <w:bCs/>
          <w:color w:val="000000"/>
          <w:sz w:val="20"/>
          <w:szCs w:val="20"/>
        </w:rPr>
      </w:pPr>
      <w:r w:rsidRPr="007813A9">
        <w:rPr>
          <w:rFonts w:ascii="Century Gothic" w:hAnsi="Century Gothic" w:cs="Century Gothic"/>
          <w:color w:val="FF0000"/>
          <w:sz w:val="20"/>
          <w:szCs w:val="20"/>
        </w:rPr>
        <w:t xml:space="preserve">İdari </w:t>
      </w:r>
      <w:r w:rsidR="00290E8D" w:rsidRPr="007813A9">
        <w:rPr>
          <w:rFonts w:ascii="Century Gothic" w:hAnsi="Century Gothic" w:cs="Century Gothic"/>
          <w:color w:val="FF0000"/>
          <w:sz w:val="20"/>
          <w:szCs w:val="20"/>
        </w:rPr>
        <w:t>Şartname</w:t>
      </w:r>
      <w:r w:rsidR="00290E8D" w:rsidRPr="006755CA">
        <w:rPr>
          <w:rFonts w:ascii="Century Gothic" w:hAnsi="Century Gothic" w:cs="Century Gothic"/>
          <w:color w:val="000000"/>
          <w:sz w:val="20"/>
          <w:szCs w:val="20"/>
        </w:rPr>
        <w:t>,</w:t>
      </w:r>
    </w:p>
    <w:p w14:paraId="701B59D1" w14:textId="77777777" w:rsidR="00290E8D" w:rsidRPr="007813A9" w:rsidRDefault="00252883" w:rsidP="005624F2">
      <w:pPr>
        <w:pStyle w:val="ListeParagraf"/>
        <w:numPr>
          <w:ilvl w:val="0"/>
          <w:numId w:val="6"/>
        </w:numPr>
        <w:ind w:left="1134"/>
        <w:rPr>
          <w:rFonts w:ascii="Century Gothic" w:hAnsi="Century Gothic" w:cs="Century Gothic"/>
          <w:b/>
          <w:bCs/>
          <w:color w:val="FF0000"/>
          <w:sz w:val="20"/>
          <w:szCs w:val="20"/>
        </w:rPr>
      </w:pPr>
      <w:r w:rsidRPr="007813A9">
        <w:rPr>
          <w:rFonts w:ascii="Century Gothic" w:hAnsi="Century Gothic" w:cs="Century Gothic"/>
          <w:color w:val="FF0000"/>
          <w:sz w:val="20"/>
          <w:szCs w:val="20"/>
        </w:rPr>
        <w:t>Sözleşme Tasarısı</w:t>
      </w:r>
      <w:r w:rsidR="00B57996" w:rsidRPr="007813A9">
        <w:rPr>
          <w:rFonts w:ascii="Century Gothic" w:hAnsi="Century Gothic" w:cs="Century Gothic"/>
          <w:color w:val="FF0000"/>
          <w:sz w:val="20"/>
          <w:szCs w:val="20"/>
        </w:rPr>
        <w:t>,</w:t>
      </w:r>
    </w:p>
    <w:p w14:paraId="64519BBD" w14:textId="77777777" w:rsidR="00C27398" w:rsidRPr="00C27398" w:rsidRDefault="00252883"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Teknik Şartname</w:t>
      </w:r>
      <w:r w:rsidR="00B57996">
        <w:rPr>
          <w:rFonts w:ascii="Century Gothic" w:hAnsi="Century Gothic" w:cs="Century Gothic"/>
          <w:color w:val="000000"/>
          <w:sz w:val="20"/>
          <w:szCs w:val="20"/>
        </w:rPr>
        <w:t>,</w:t>
      </w:r>
    </w:p>
    <w:p w14:paraId="29D08265" w14:textId="77777777" w:rsidR="00290E8D" w:rsidRPr="00C27398" w:rsidRDefault="00290E8D"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Standart Formlar:</w:t>
      </w:r>
    </w:p>
    <w:p w14:paraId="3F272346"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Katılım Beyannamesi</w:t>
      </w:r>
    </w:p>
    <w:p w14:paraId="5B811250"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Geçici Teminat Mektubu Örneği</w:t>
      </w:r>
    </w:p>
    <w:p w14:paraId="01A877C2"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Mali Teklif Formu</w:t>
      </w:r>
    </w:p>
    <w:p w14:paraId="37070825" w14:textId="77777777"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Yuka</w:t>
      </w:r>
      <w:r w:rsidR="00B57996">
        <w:rPr>
          <w:rFonts w:ascii="Century Gothic" w:hAnsi="Century Gothic" w:cs="Century Gothic"/>
          <w:color w:val="000000"/>
          <w:sz w:val="20"/>
          <w:szCs w:val="20"/>
        </w:rPr>
        <w:t>rıdaki, belgelere ilaveten, bu ş</w:t>
      </w:r>
      <w:r w:rsidRPr="006755CA">
        <w:rPr>
          <w:rFonts w:ascii="Century Gothic" w:hAnsi="Century Gothic" w:cs="Century Gothic"/>
          <w:color w:val="000000"/>
          <w:sz w:val="20"/>
          <w:szCs w:val="20"/>
        </w:rPr>
        <w:t>artname</w:t>
      </w:r>
      <w:r w:rsidR="00B57996">
        <w:rPr>
          <w:rFonts w:ascii="Century Gothic" w:hAnsi="Century Gothic" w:cs="Century Gothic"/>
          <w:color w:val="000000"/>
          <w:sz w:val="20"/>
          <w:szCs w:val="20"/>
        </w:rPr>
        <w:t>nin ilgili hükümleri gereğince i</w:t>
      </w:r>
      <w:r w:rsidRPr="006755CA">
        <w:rPr>
          <w:rFonts w:ascii="Century Gothic" w:hAnsi="Century Gothic" w:cs="Century Gothic"/>
          <w:color w:val="000000"/>
          <w:sz w:val="20"/>
          <w:szCs w:val="20"/>
        </w:rPr>
        <w:t xml:space="preserve">darenin düzenleyeceği zeyilnameler ile </w:t>
      </w:r>
      <w:r w:rsidR="004B6361">
        <w:rPr>
          <w:rFonts w:ascii="Century Gothic" w:hAnsi="Century Gothic" w:cs="Century Gothic"/>
          <w:color w:val="000000"/>
          <w:sz w:val="20"/>
          <w:szCs w:val="20"/>
        </w:rPr>
        <w:t>katılımcı</w:t>
      </w:r>
      <w:r w:rsidR="004B6361" w:rsidRPr="006755CA">
        <w:rPr>
          <w:rFonts w:ascii="Century Gothic" w:hAnsi="Century Gothic" w:cs="Century Gothic"/>
          <w:color w:val="000000"/>
          <w:sz w:val="20"/>
          <w:szCs w:val="20"/>
        </w:rPr>
        <w:t>ların</w:t>
      </w:r>
      <w:r w:rsidR="00B57996">
        <w:rPr>
          <w:rFonts w:ascii="Century Gothic" w:hAnsi="Century Gothic" w:cs="Century Gothic"/>
          <w:color w:val="000000"/>
          <w:sz w:val="20"/>
          <w:szCs w:val="20"/>
        </w:rPr>
        <w:t xml:space="preserve"> yazılı talebi üzerine i</w:t>
      </w:r>
      <w:r w:rsidRPr="006755CA">
        <w:rPr>
          <w:rFonts w:ascii="Century Gothic" w:hAnsi="Century Gothic" w:cs="Century Gothic"/>
          <w:color w:val="000000"/>
          <w:sz w:val="20"/>
          <w:szCs w:val="20"/>
        </w:rPr>
        <w:t>dare tarafından yapılan yazılı açıklamalar, ihale dokümanının bağlayıcı bir parçasıdır.</w:t>
      </w:r>
    </w:p>
    <w:p w14:paraId="23D055E7" w14:textId="77777777" w:rsidR="00290E8D" w:rsidRPr="006755CA" w:rsidRDefault="00FC54C2" w:rsidP="00402E92">
      <w:pPr>
        <w:pStyle w:val="ListeParagraf"/>
        <w:numPr>
          <w:ilvl w:val="1"/>
          <w:numId w:val="3"/>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 </w:t>
      </w:r>
      <w:r w:rsidR="00290E8D" w:rsidRPr="006755CA">
        <w:rPr>
          <w:rFonts w:ascii="Century Gothic" w:hAnsi="Century Gothic" w:cs="Century Gothic"/>
          <w:color w:val="000000"/>
          <w:sz w:val="20"/>
          <w:szCs w:val="20"/>
        </w:rPr>
        <w:t xml:space="preserve"> tarafından, ihale dokümanının içeriği dikkatli bir şekilde incelenmelidir. Teklifin verilmesine ilişkin şartların yerine getirilmemesinden kaynaklanan sorumluluk teklif verene aittir. </w:t>
      </w:r>
      <w:r w:rsidR="00290E8D" w:rsidRPr="006755CA">
        <w:rPr>
          <w:rFonts w:ascii="Century Gothic" w:hAnsi="Century Gothic" w:cs="Century Gothic"/>
          <w:b/>
          <w:bCs/>
          <w:color w:val="000000"/>
          <w:sz w:val="20"/>
          <w:szCs w:val="20"/>
          <w:u w:val="single"/>
        </w:rPr>
        <w:t>İhale dokümanında öngörülen kriterlere ve şekil kurallarına uygun olmayan teklifler değerlendirmeye alınmaz.</w:t>
      </w:r>
    </w:p>
    <w:p w14:paraId="0A7C316C" w14:textId="77777777" w:rsidR="00290E8D" w:rsidRPr="005A0566"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5A0566">
        <w:rPr>
          <w:rFonts w:ascii="Century Gothic" w:hAnsi="Century Gothic" w:cs="Century Gothic"/>
          <w:b/>
          <w:bCs/>
          <w:sz w:val="20"/>
          <w:szCs w:val="20"/>
        </w:rPr>
        <w:lastRenderedPageBreak/>
        <w:t>Bildirim ve Tebligat Esasları</w:t>
      </w:r>
    </w:p>
    <w:p w14:paraId="5980C00B"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itibaren 3 (üç) iş günü içinde ihaleyi kazanan ihale katılımcısını, sözkonusu kararın gerekçesini belirterek yazılı olarak bilgilendirir.</w:t>
      </w:r>
    </w:p>
    <w:p w14:paraId="3B544E99"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2C580CF0"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48F5265C" w14:textId="77777777" w:rsidR="009579A1" w:rsidRPr="005A0566" w:rsidRDefault="007E477D" w:rsidP="009579A1">
      <w:pPr>
        <w:pStyle w:val="3-NormalYaz"/>
        <w:numPr>
          <w:ilvl w:val="1"/>
          <w:numId w:val="3"/>
        </w:numPr>
        <w:tabs>
          <w:tab w:val="clear" w:pos="566"/>
          <w:tab w:val="left" w:pos="708"/>
        </w:tabs>
        <w:spacing w:before="0" w:beforeAutospacing="0"/>
        <w:ind w:left="720" w:hanging="720"/>
        <w:rPr>
          <w:rFonts w:ascii="Century Gothic" w:hAnsi="Century Gothic" w:cs="Century Gothic"/>
          <w:sz w:val="20"/>
          <w:szCs w:val="20"/>
        </w:rPr>
      </w:pPr>
      <w:r w:rsidRPr="005A0566">
        <w:rPr>
          <w:noProof/>
          <w:lang w:eastAsia="tr-TR"/>
        </w:rPr>
        <w:drawing>
          <wp:anchor distT="0" distB="0" distL="114300" distR="114300" simplePos="0" relativeHeight="251653120" behindDoc="0" locked="0" layoutInCell="1" allowOverlap="1" wp14:anchorId="7075B13D" wp14:editId="6E1D770E">
            <wp:simplePos x="0" y="0"/>
            <wp:positionH relativeFrom="column">
              <wp:posOffset>440055</wp:posOffset>
            </wp:positionH>
            <wp:positionV relativeFrom="paragraph">
              <wp:posOffset>895985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00290E8D" w:rsidRPr="005A0566">
        <w:rPr>
          <w:rFonts w:ascii="Century Gothic" w:hAnsi="Century Gothic" w:cs="Century Gothic"/>
          <w:sz w:val="20"/>
          <w:szCs w:val="20"/>
        </w:rPr>
        <w:t xml:space="preserve">Bir ihale ile ilgili sorulara verilecek yanıtlar, açıklayıcı bilgiler ve zeyilnameler </w:t>
      </w:r>
      <w:r w:rsidR="004B6361" w:rsidRPr="005A0566">
        <w:rPr>
          <w:rFonts w:ascii="Century Gothic" w:hAnsi="Century Gothic" w:cs="Century Gothic"/>
          <w:sz w:val="20"/>
          <w:szCs w:val="20"/>
        </w:rPr>
        <w:t>katılımcılara</w:t>
      </w:r>
      <w:r w:rsidR="003C00DB" w:rsidRPr="005A0566">
        <w:rPr>
          <w:rFonts w:ascii="Century Gothic" w:hAnsi="Century Gothic" w:cs="Century Gothic"/>
          <w:sz w:val="20"/>
          <w:szCs w:val="20"/>
          <w:lang w:eastAsia="tr-TR"/>
        </w:rPr>
        <w:t>ihale k</w:t>
      </w:r>
      <w:r w:rsidR="00290E8D" w:rsidRPr="005A0566">
        <w:rPr>
          <w:rFonts w:ascii="Century Gothic" w:hAnsi="Century Gothic" w:cs="Century Gothic"/>
          <w:sz w:val="20"/>
          <w:szCs w:val="20"/>
          <w:lang w:eastAsia="tr-TR"/>
        </w:rPr>
        <w:t>omisyonunun resmi internet sitesinde duyurulur ve yazılı olarak imza karşılığı tebliğ edilir.</w:t>
      </w:r>
    </w:p>
    <w:p w14:paraId="7FCD62B9" w14:textId="77777777" w:rsidR="009579A1" w:rsidRPr="009579A1" w:rsidRDefault="00311D9A" w:rsidP="009579A1">
      <w:pPr>
        <w:pStyle w:val="3-NormalYaz"/>
        <w:tabs>
          <w:tab w:val="clear" w:pos="566"/>
          <w:tab w:val="left" w:pos="708"/>
        </w:tabs>
        <w:spacing w:before="0" w:beforeAutospacing="0"/>
        <w:ind w:left="720" w:firstLine="0"/>
        <w:rPr>
          <w:rFonts w:ascii="Century Gothic" w:hAnsi="Century Gothic" w:cs="Century Gothic"/>
          <w:color w:val="000000"/>
          <w:sz w:val="20"/>
          <w:szCs w:val="20"/>
        </w:rPr>
      </w:pPr>
      <w:r>
        <w:rPr>
          <w:noProof/>
          <w:lang w:eastAsia="tr-TR"/>
        </w:rPr>
        <mc:AlternateContent>
          <mc:Choice Requires="wps">
            <w:drawing>
              <wp:anchor distT="0" distB="0" distL="114300" distR="114300" simplePos="0" relativeHeight="251677696" behindDoc="0" locked="0" layoutInCell="1" allowOverlap="1" wp14:anchorId="7B6D44B3" wp14:editId="29F18788">
                <wp:simplePos x="0" y="0"/>
                <wp:positionH relativeFrom="column">
                  <wp:posOffset>1499514</wp:posOffset>
                </wp:positionH>
                <wp:positionV relativeFrom="paragraph">
                  <wp:posOffset>538048</wp:posOffset>
                </wp:positionV>
                <wp:extent cx="3875405" cy="683895"/>
                <wp:effectExtent l="0" t="0" r="10795" b="20955"/>
                <wp:wrapNone/>
                <wp:docPr id="35"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83895"/>
                        </a:xfrm>
                        <a:prstGeom prst="roundRect">
                          <a:avLst>
                            <a:gd name="adj" fmla="val 16667"/>
                          </a:avLst>
                        </a:prstGeom>
                        <a:solidFill>
                          <a:srgbClr val="D0D8E8"/>
                        </a:solidFill>
                        <a:ln w="25400">
                          <a:solidFill>
                            <a:srgbClr val="FFFFFF"/>
                          </a:solidFill>
                          <a:round/>
                          <a:headEnd/>
                          <a:tailEnd/>
                        </a:ln>
                      </wps:spPr>
                      <wps:txbx>
                        <w:txbxContent>
                          <w:p w14:paraId="618C653C" w14:textId="77777777" w:rsidR="00655F82" w:rsidRPr="003F2E08" w:rsidRDefault="00655F82"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B6D44B3" id="Rounded Rectangle 53" o:spid="_x0000_s1028" style="position:absolute;left:0;text-align:left;margin-left:118.05pt;margin-top:42.35pt;width:305.15pt;height:5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" fillcolor="#d0d8e8" strokecolor="white" strokeweight="2pt">
                <v:path arrowok="t"/>
                <v:textbox>
                  <w:txbxContent>
                    <w:p w14:paraId="618C653C" w14:textId="77777777" w:rsidR="00655F82" w:rsidRPr="003F2E08" w:rsidRDefault="00655F82"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mc:Fallback>
        </mc:AlternateContent>
      </w:r>
    </w:p>
    <w:p w14:paraId="0551421B" w14:textId="77777777" w:rsidR="00290E8D" w:rsidRPr="00D1503A" w:rsidRDefault="00290E8D" w:rsidP="009579A1">
      <w:pPr>
        <w:pStyle w:val="3-NormalYaz"/>
        <w:numPr>
          <w:ilvl w:val="0"/>
          <w:numId w:val="3"/>
        </w:numPr>
        <w:tabs>
          <w:tab w:val="clear" w:pos="566"/>
          <w:tab w:val="left" w:pos="708"/>
        </w:tabs>
        <w:spacing w:before="0" w:beforeAutospacing="0"/>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w:t>
      </w:r>
      <w:r>
        <w:rPr>
          <w:rFonts w:ascii="Century Gothic" w:hAnsi="Century Gothic" w:cs="Century Gothic"/>
          <w:b/>
          <w:bCs/>
          <w:color w:val="000000"/>
          <w:sz w:val="20"/>
          <w:szCs w:val="20"/>
        </w:rPr>
        <w:t>ye</w:t>
      </w:r>
      <w:r w:rsidRPr="006755CA">
        <w:rPr>
          <w:rFonts w:ascii="Century Gothic" w:hAnsi="Century Gothic" w:cs="Century Gothic"/>
          <w:b/>
          <w:bCs/>
          <w:color w:val="000000"/>
          <w:sz w:val="20"/>
          <w:szCs w:val="20"/>
        </w:rPr>
        <w:t xml:space="preserve"> Katılım </w:t>
      </w:r>
    </w:p>
    <w:p w14:paraId="1961B2B1" w14:textId="77777777" w:rsidR="00290E8D" w:rsidRPr="00402E92" w:rsidRDefault="00290E8D" w:rsidP="009579A1">
      <w:pPr>
        <w:pStyle w:val="ListeParagraf"/>
        <w:ind w:left="284" w:firstLine="0"/>
        <w:rPr>
          <w:rFonts w:ascii="Century Gothic" w:hAnsi="Century Gothic" w:cs="Century Gothic"/>
          <w:b/>
          <w:bCs/>
          <w:sz w:val="20"/>
          <w:szCs w:val="20"/>
        </w:rPr>
      </w:pPr>
      <w:r w:rsidRPr="00637EFB">
        <w:rPr>
          <w:rFonts w:ascii="Century Gothic" w:hAnsi="Century Gothic" w:cs="Century Gothic"/>
          <w:b/>
          <w:bCs/>
          <w:sz w:val="20"/>
          <w:szCs w:val="20"/>
        </w:rPr>
        <w:t>İhaleye, aşağıda belirtilen koşulları karşılayan tüm gerçek veya tüzel kişilikler katılabilir.</w:t>
      </w:r>
    </w:p>
    <w:p w14:paraId="54110292" w14:textId="77777777" w:rsidR="00290E8D" w:rsidRDefault="00290E8D" w:rsidP="005624F2">
      <w:pPr>
        <w:pStyle w:val="ListeParagraf"/>
        <w:numPr>
          <w:ilvl w:val="1"/>
          <w:numId w:val="3"/>
        </w:numPr>
        <w:ind w:left="709" w:hanging="425"/>
        <w:rPr>
          <w:rFonts w:ascii="Century Gothic" w:hAnsi="Century Gothic" w:cs="Century Gothic"/>
          <w:sz w:val="20"/>
          <w:szCs w:val="20"/>
        </w:rPr>
      </w:pPr>
      <w:r w:rsidRPr="00637EFB">
        <w:rPr>
          <w:rFonts w:ascii="Century Gothic" w:hAnsi="Century Gothic" w:cs="Century Gothic"/>
          <w:sz w:val="20"/>
          <w:szCs w:val="20"/>
        </w:rPr>
        <w:t>KKTC’de kurulu olan ve bu şartnamede belirtilen koşulları karşılayan gerçek veya tüzel kişiler.</w:t>
      </w:r>
    </w:p>
    <w:p w14:paraId="2B9C85D0" w14:textId="77777777" w:rsidR="00290E8D" w:rsidRPr="00F8039F" w:rsidRDefault="00AA3627" w:rsidP="00402E92">
      <w:pPr>
        <w:pStyle w:val="ListeParagraf"/>
        <w:numPr>
          <w:ilvl w:val="1"/>
          <w:numId w:val="3"/>
        </w:numPr>
        <w:rPr>
          <w:rFonts w:ascii="Century Gothic" w:hAnsi="Century Gothic" w:cs="Century Gothic"/>
          <w:sz w:val="20"/>
          <w:szCs w:val="20"/>
        </w:rPr>
      </w:pPr>
      <w:r>
        <w:rPr>
          <w:rFonts w:ascii="Century Gothic" w:hAnsi="Century Gothic" w:cs="Century Gothic"/>
          <w:sz w:val="20"/>
          <w:szCs w:val="20"/>
        </w:rPr>
        <w:t>Kamu ihale k</w:t>
      </w:r>
      <w:r w:rsidR="00D57689" w:rsidRPr="00F8039F">
        <w:rPr>
          <w:rFonts w:ascii="Century Gothic" w:hAnsi="Century Gothic" w:cs="Century Gothic"/>
          <w:sz w:val="20"/>
          <w:szCs w:val="20"/>
        </w:rPr>
        <w:t>anununun 34’üncü maddesi uyarınca kurulmuş olan bir iktisadi işletmeler gurubunun üyesi ola</w:t>
      </w:r>
      <w:r w:rsidR="00F8039F" w:rsidRPr="00F8039F">
        <w:rPr>
          <w:rFonts w:ascii="Century Gothic" w:hAnsi="Century Gothic" w:cs="Century Gothic"/>
          <w:sz w:val="20"/>
          <w:szCs w:val="20"/>
        </w:rPr>
        <w:t xml:space="preserve">rak </w:t>
      </w:r>
      <w:r w:rsidR="00D73939" w:rsidRPr="00F8039F">
        <w:rPr>
          <w:rFonts w:ascii="Century Gothic" w:hAnsi="Century Gothic" w:cs="Century Gothic"/>
          <w:sz w:val="20"/>
          <w:szCs w:val="20"/>
        </w:rPr>
        <w:t>herhangi bir ihaleye katılabilir.</w:t>
      </w:r>
    </w:p>
    <w:p w14:paraId="2EC6502F" w14:textId="77777777" w:rsidR="00290E8D" w:rsidRPr="006755CA" w:rsidRDefault="00AA3627" w:rsidP="00C77F05">
      <w:pPr>
        <w:pStyle w:val="ListeParagraf"/>
        <w:numPr>
          <w:ilvl w:val="0"/>
          <w:numId w:val="3"/>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w:t>
      </w:r>
      <w:r w:rsidR="00290E8D" w:rsidRPr="006755CA">
        <w:rPr>
          <w:rFonts w:ascii="Century Gothic" w:hAnsi="Century Gothic" w:cs="Century Gothic"/>
          <w:b/>
          <w:bCs/>
          <w:color w:val="000000"/>
          <w:sz w:val="20"/>
          <w:szCs w:val="20"/>
        </w:rPr>
        <w:t>luşturan Belgeler.</w:t>
      </w:r>
    </w:p>
    <w:p w14:paraId="08FEE9D4" w14:textId="77777777" w:rsidR="00290E8D" w:rsidRPr="006755CA" w:rsidRDefault="00FC54C2" w:rsidP="000C71BB">
      <w:pPr>
        <w:pStyle w:val="ListeParagraf"/>
        <w:numPr>
          <w:ilvl w:val="1"/>
          <w:numId w:val="3"/>
        </w:numPr>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şartıbelgeleri</w:t>
      </w:r>
      <w:r w:rsidR="00290E8D" w:rsidRPr="006755CA">
        <w:rPr>
          <w:rFonts w:ascii="Century Gothic" w:hAnsi="Century Gothic" w:cs="Century Gothic"/>
          <w:color w:val="000000"/>
          <w:sz w:val="20"/>
          <w:szCs w:val="20"/>
        </w:rPr>
        <w:t xml:space="preserve"> teklif dosyalarında sunmaları gerekir:</w:t>
      </w:r>
    </w:p>
    <w:tbl>
      <w:tblPr>
        <w:tblW w:w="8388" w:type="dxa"/>
        <w:tblInd w:w="-34" w:type="dxa"/>
        <w:tblLook w:val="00A0" w:firstRow="1" w:lastRow="0" w:firstColumn="1" w:lastColumn="0" w:noHBand="0" w:noVBand="0"/>
      </w:tblPr>
      <w:tblGrid>
        <w:gridCol w:w="390"/>
        <w:gridCol w:w="7431"/>
        <w:gridCol w:w="567"/>
      </w:tblGrid>
      <w:tr w:rsidR="00290E8D" w:rsidRPr="00327EA5" w14:paraId="3A47E520" w14:textId="77777777" w:rsidTr="00F8039F">
        <w:tc>
          <w:tcPr>
            <w:tcW w:w="390" w:type="dxa"/>
          </w:tcPr>
          <w:p w14:paraId="365D19D2"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2CB462C9"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F8039F">
              <w:rPr>
                <w:rFonts w:ascii="Century Gothic" w:hAnsi="Century Gothic" w:cs="Century Gothic"/>
                <w:b/>
                <w:bCs/>
                <w:color w:val="000000"/>
                <w:sz w:val="20"/>
                <w:szCs w:val="20"/>
                <w:u w:val="single"/>
                <w:lang w:eastAsia="tr-TR"/>
              </w:rPr>
              <w:t>İhale Katılım Beyannamesi:</w:t>
            </w:r>
            <w:r w:rsidRPr="00327EA5">
              <w:rPr>
                <w:rFonts w:ascii="Century Gothic" w:hAnsi="Century Gothic" w:cs="Century Gothic"/>
                <w:b/>
                <w:bCs/>
                <w:color w:val="000000"/>
                <w:sz w:val="20"/>
                <w:szCs w:val="20"/>
                <w:lang w:eastAsia="tr-TR"/>
              </w:rPr>
              <w:t xml:space="preserve"> Tüm kısımların eksiksiz doldurulduğu, yetkili kişi tarafından imzalanmış ve  tüm beyanların doğru olarak sunulması gereken belgedir.  </w:t>
            </w:r>
          </w:p>
        </w:tc>
        <w:tc>
          <w:tcPr>
            <w:tcW w:w="567" w:type="dxa"/>
          </w:tcPr>
          <w:p w14:paraId="1F3E762A"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0048" behindDoc="0" locked="0" layoutInCell="1" allowOverlap="1" wp14:anchorId="31E933AA" wp14:editId="5A6FD0A1">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1AB04162" w14:textId="77777777" w:rsidTr="00F8039F">
        <w:tc>
          <w:tcPr>
            <w:tcW w:w="390" w:type="dxa"/>
          </w:tcPr>
          <w:p w14:paraId="732DDB7B"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4149FC3D"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Geçici Teminat:</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 xml:space="preserve">artnamenin ekinde geçici teminata ilişkin standart form örneğine uygun olarak bir banka tarafından hazırlanan </w:t>
            </w:r>
            <w:r w:rsidRPr="00327EA5">
              <w:rPr>
                <w:rFonts w:ascii="Century Gothic" w:hAnsi="Century Gothic" w:cs="Century Gothic"/>
                <w:b/>
                <w:bCs/>
                <w:color w:val="000000"/>
                <w:sz w:val="20"/>
                <w:szCs w:val="20"/>
                <w:lang w:eastAsia="tr-TR"/>
              </w:rPr>
              <w:t>geçici teminat mektubu</w:t>
            </w:r>
            <w:r w:rsidRPr="00327EA5">
              <w:rPr>
                <w:rFonts w:ascii="Century Gothic" w:hAnsi="Century Gothic" w:cs="Century Gothic"/>
                <w:color w:val="000000"/>
                <w:sz w:val="20"/>
                <w:szCs w:val="20"/>
                <w:lang w:eastAsia="tr-TR"/>
              </w:rPr>
              <w:t xml:space="preserve">dur veya teminat miktarı kadar olan miktarın </w:t>
            </w:r>
            <w:r w:rsidR="00B579D2">
              <w:rPr>
                <w:rFonts w:ascii="Century Gothic" w:hAnsi="Century Gothic" w:cs="Century Gothic"/>
                <w:sz w:val="20"/>
                <w:szCs w:val="20"/>
              </w:rPr>
              <w:t>Gönyeli Alayköy Belediyes</w:t>
            </w:r>
            <w:r w:rsidR="00B579D2" w:rsidRPr="00D1503A">
              <w:rPr>
                <w:rFonts w:ascii="Century Gothic" w:hAnsi="Century Gothic" w:cs="Century Gothic"/>
                <w:sz w:val="20"/>
                <w:szCs w:val="20"/>
              </w:rPr>
              <w:t>i’ne</w:t>
            </w:r>
            <w:r w:rsidRPr="00327EA5">
              <w:rPr>
                <w:rFonts w:ascii="Century Gothic" w:hAnsi="Century Gothic" w:cs="Century Gothic"/>
                <w:color w:val="000000"/>
                <w:sz w:val="20"/>
                <w:szCs w:val="20"/>
                <w:lang w:eastAsia="tr-TR"/>
              </w:rPr>
              <w:t xml:space="preserve"> yatırıldığını gösteren </w:t>
            </w:r>
            <w:r w:rsidRPr="00327EA5">
              <w:rPr>
                <w:rFonts w:ascii="Century Gothic" w:hAnsi="Century Gothic" w:cs="Century Gothic"/>
                <w:b/>
                <w:bCs/>
                <w:color w:val="000000"/>
                <w:sz w:val="20"/>
                <w:szCs w:val="20"/>
                <w:lang w:eastAsia="tr-TR"/>
              </w:rPr>
              <w:t>makbuz</w:t>
            </w:r>
            <w:r w:rsidRPr="00327EA5">
              <w:rPr>
                <w:rFonts w:ascii="Century Gothic" w:hAnsi="Century Gothic" w:cs="Century Gothic"/>
                <w:color w:val="000000"/>
                <w:sz w:val="20"/>
                <w:szCs w:val="20"/>
                <w:lang w:eastAsia="tr-TR"/>
              </w:rPr>
              <w:t>dur.</w:t>
            </w:r>
          </w:p>
        </w:tc>
        <w:tc>
          <w:tcPr>
            <w:tcW w:w="567" w:type="dxa"/>
          </w:tcPr>
          <w:p w14:paraId="4E5E820E"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1072" behindDoc="0" locked="0" layoutInCell="1" allowOverlap="1" wp14:anchorId="0EA3A275" wp14:editId="369C208C">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29E7C2AA" w14:textId="77777777" w:rsidTr="00F8039F">
        <w:tc>
          <w:tcPr>
            <w:tcW w:w="390" w:type="dxa"/>
          </w:tcPr>
          <w:p w14:paraId="76C90E76"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1A3CB81C"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Mali Teklif Formu:</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artname ekinde yer alan standart forma uygun teklif formudur.</w:t>
            </w:r>
          </w:p>
        </w:tc>
        <w:tc>
          <w:tcPr>
            <w:tcW w:w="567" w:type="dxa"/>
          </w:tcPr>
          <w:p w14:paraId="266FCBBC"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2096" behindDoc="0" locked="0" layoutInCell="1" allowOverlap="1" wp14:anchorId="1E995D9F" wp14:editId="7CA97087">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16059F" w:rsidRPr="00327EA5" w14:paraId="3A019219" w14:textId="77777777" w:rsidTr="00F8039F">
        <w:tc>
          <w:tcPr>
            <w:tcW w:w="390" w:type="dxa"/>
          </w:tcPr>
          <w:p w14:paraId="3B23C5A8" w14:textId="77777777" w:rsidR="0016059F" w:rsidRPr="005A0566" w:rsidRDefault="0016059F"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666285F6" w14:textId="77777777" w:rsidR="0016059F" w:rsidRPr="005A0566" w:rsidRDefault="0016059F" w:rsidP="00327EA5">
            <w:pPr>
              <w:pStyle w:val="ListeParagraf"/>
              <w:ind w:left="0" w:firstLine="34"/>
              <w:jc w:val="left"/>
              <w:rPr>
                <w:rFonts w:ascii="Century Gothic" w:hAnsi="Century Gothic" w:cs="Century Gothic"/>
                <w:b/>
                <w:bCs/>
                <w:sz w:val="20"/>
                <w:szCs w:val="20"/>
                <w:u w:val="single"/>
                <w:lang w:eastAsia="tr-TR"/>
              </w:rPr>
            </w:pPr>
            <w:r w:rsidRPr="005A0566">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5A0566">
              <w:rPr>
                <w:rFonts w:ascii="Century Gothic" w:hAnsi="Century Gothic" w:cs="Century Gothic"/>
                <w:b/>
                <w:sz w:val="20"/>
                <w:szCs w:val="20"/>
                <w:lang w:eastAsia="tr-TR"/>
              </w:rPr>
              <w:t>gesinin bilgilerini içeren belge</w:t>
            </w:r>
          </w:p>
        </w:tc>
        <w:tc>
          <w:tcPr>
            <w:tcW w:w="567" w:type="dxa"/>
          </w:tcPr>
          <w:p w14:paraId="6CBA1697" w14:textId="77777777" w:rsidR="0016059F" w:rsidRPr="0016059F" w:rsidRDefault="0016059F" w:rsidP="00327EA5">
            <w:pPr>
              <w:pStyle w:val="ListeParagraf"/>
              <w:ind w:left="0" w:firstLine="34"/>
              <w:jc w:val="left"/>
              <w:rPr>
                <w:b/>
                <w:noProof/>
                <w:color w:val="FF0000"/>
                <w:lang w:val="en-GB" w:eastAsia="en-GB"/>
              </w:rPr>
            </w:pPr>
            <w:r w:rsidRPr="0016059F">
              <w:rPr>
                <w:b/>
                <w:noProof/>
                <w:color w:val="FF0000"/>
                <w:lang w:eastAsia="tr-TR"/>
              </w:rPr>
              <w:drawing>
                <wp:anchor distT="0" distB="0" distL="114300" distR="114300" simplePos="0" relativeHeight="251657216" behindDoc="0" locked="0" layoutInCell="1" allowOverlap="1" wp14:anchorId="0B4EEE19" wp14:editId="6E10DCB7">
                  <wp:simplePos x="0" y="0"/>
                  <wp:positionH relativeFrom="column">
                    <wp:posOffset>-62865</wp:posOffset>
                  </wp:positionH>
                  <wp:positionV relativeFrom="paragraph">
                    <wp:posOffset>32919</wp:posOffset>
                  </wp:positionV>
                  <wp:extent cx="161925" cy="196015"/>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65464" cy="200300"/>
                          </a:xfrm>
                          <a:prstGeom prst="rect">
                            <a:avLst/>
                          </a:prstGeom>
                          <a:noFill/>
                        </pic:spPr>
                      </pic:pic>
                    </a:graphicData>
                  </a:graphic>
                </wp:anchor>
              </w:drawing>
            </w:r>
          </w:p>
        </w:tc>
      </w:tr>
      <w:tr w:rsidR="00290E8D" w:rsidRPr="00327EA5" w14:paraId="21C96BE1" w14:textId="77777777" w:rsidTr="00F8039F">
        <w:tc>
          <w:tcPr>
            <w:tcW w:w="390" w:type="dxa"/>
          </w:tcPr>
          <w:p w14:paraId="694E8AA4"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0529B350" w14:textId="28D19E13" w:rsidR="00290E8D" w:rsidRPr="00327EA5" w:rsidRDefault="00290E8D" w:rsidP="00327EA5">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İmza Sirküleri veya İmza Beyannamesi:</w:t>
            </w:r>
            <w:r w:rsidR="00F34F2F">
              <w:rPr>
                <w:rFonts w:ascii="Century Gothic" w:hAnsi="Century Gothic" w:cs="Century Gothic"/>
                <w:color w:val="000000"/>
                <w:sz w:val="20"/>
                <w:szCs w:val="20"/>
                <w:lang w:eastAsia="tr-TR"/>
              </w:rPr>
              <w:t xml:space="preserve"> 202</w:t>
            </w:r>
            <w:r w:rsidR="002A63EC">
              <w:rPr>
                <w:rFonts w:ascii="Century Gothic" w:hAnsi="Century Gothic" w:cs="Century Gothic"/>
                <w:color w:val="000000"/>
                <w:sz w:val="20"/>
                <w:szCs w:val="20"/>
                <w:lang w:eastAsia="tr-TR"/>
              </w:rPr>
              <w:t>6</w:t>
            </w:r>
            <w:r w:rsidRPr="00327EA5">
              <w:rPr>
                <w:rFonts w:ascii="Century Gothic" w:hAnsi="Century Gothic" w:cs="Century Gothic"/>
                <w:color w:val="000000"/>
                <w:sz w:val="20"/>
                <w:szCs w:val="20"/>
                <w:lang w:eastAsia="tr-TR"/>
              </w:rPr>
              <w:t xml:space="preserve"> yılında düzenlenmiş teklif vermeye yetkili olduğunu gösteren belgedir.</w:t>
            </w:r>
          </w:p>
          <w:p w14:paraId="2BD0AF99" w14:textId="734D90A9" w:rsidR="00290E8D" w:rsidRPr="00327EA5"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D71F9C">
              <w:rPr>
                <w:rFonts w:ascii="Century Gothic" w:hAnsi="Century Gothic" w:cs="Century Gothic"/>
                <w:bCs/>
                <w:color w:val="000000"/>
                <w:sz w:val="20"/>
                <w:szCs w:val="20"/>
                <w:lang w:eastAsia="tr-TR"/>
              </w:rPr>
              <w:t>T</w:t>
            </w:r>
            <w:r w:rsidRPr="00327EA5">
              <w:rPr>
                <w:rFonts w:ascii="Century Gothic" w:hAnsi="Century Gothic" w:cs="Century Gothic"/>
                <w:color w:val="000000"/>
                <w:sz w:val="20"/>
                <w:szCs w:val="20"/>
                <w:lang w:eastAsia="tr-TR"/>
              </w:rPr>
              <w:t xml:space="preserve">eklif verecek olan </w:t>
            </w:r>
            <w:r w:rsidR="00C54F9F">
              <w:rPr>
                <w:rFonts w:ascii="Century Gothic" w:hAnsi="Century Gothic" w:cs="Century Gothic"/>
                <w:b/>
                <w:bCs/>
                <w:color w:val="000000"/>
                <w:sz w:val="20"/>
                <w:szCs w:val="20"/>
                <w:lang w:eastAsia="tr-TR"/>
              </w:rPr>
              <w:t>g</w:t>
            </w:r>
            <w:r w:rsidRPr="00327EA5">
              <w:rPr>
                <w:rFonts w:ascii="Century Gothic" w:hAnsi="Century Gothic" w:cs="Century Gothic"/>
                <w:b/>
                <w:bCs/>
                <w:color w:val="000000"/>
                <w:sz w:val="20"/>
                <w:szCs w:val="20"/>
                <w:lang w:eastAsia="tr-TR"/>
              </w:rPr>
              <w:t>erçek kişi</w:t>
            </w:r>
            <w:r w:rsidRPr="00327EA5">
              <w:rPr>
                <w:rFonts w:ascii="Century Gothic" w:hAnsi="Century Gothic" w:cs="Century Gothic"/>
                <w:color w:val="000000"/>
                <w:sz w:val="20"/>
                <w:szCs w:val="20"/>
                <w:lang w:eastAsia="tr-TR"/>
              </w:rPr>
              <w:t xml:space="preserve"> ise, </w:t>
            </w:r>
            <w:r w:rsidR="00F34F2F">
              <w:rPr>
                <w:rFonts w:ascii="Century Gothic" w:hAnsi="Century Gothic" w:cs="Century Gothic"/>
                <w:b/>
                <w:bCs/>
                <w:color w:val="000000"/>
                <w:sz w:val="20"/>
                <w:szCs w:val="20"/>
                <w:lang w:eastAsia="tr-TR"/>
              </w:rPr>
              <w:t>202</w:t>
            </w:r>
            <w:r w:rsidR="002A63EC">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beyannamesi</w:t>
            </w:r>
            <w:r w:rsidRPr="00327EA5">
              <w:rPr>
                <w:rFonts w:ascii="Century Gothic" w:hAnsi="Century Gothic" w:cs="Century Gothic"/>
                <w:color w:val="000000"/>
                <w:sz w:val="20"/>
                <w:szCs w:val="20"/>
                <w:lang w:eastAsia="tr-TR"/>
              </w:rPr>
              <w:t>,</w:t>
            </w:r>
          </w:p>
          <w:p w14:paraId="7FED4882" w14:textId="112272E0" w:rsidR="00290E8D" w:rsidRPr="00327EA5" w:rsidRDefault="00290E8D" w:rsidP="00BA62D6">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lastRenderedPageBreak/>
              <w:t xml:space="preserve">Teklifi verecek olan </w:t>
            </w:r>
            <w:r w:rsidR="00C54F9F">
              <w:rPr>
                <w:rFonts w:ascii="Century Gothic" w:hAnsi="Century Gothic" w:cs="Century Gothic"/>
                <w:b/>
                <w:bCs/>
                <w:color w:val="000000"/>
                <w:sz w:val="20"/>
                <w:szCs w:val="20"/>
                <w:lang w:eastAsia="tr-TR"/>
              </w:rPr>
              <w:t>t</w:t>
            </w:r>
            <w:r w:rsidRPr="00327EA5">
              <w:rPr>
                <w:rFonts w:ascii="Century Gothic" w:hAnsi="Century Gothic" w:cs="Century Gothic"/>
                <w:b/>
                <w:bCs/>
                <w:color w:val="000000"/>
                <w:sz w:val="20"/>
                <w:szCs w:val="20"/>
                <w:lang w:eastAsia="tr-TR"/>
              </w:rPr>
              <w:t>üzel kişi</w:t>
            </w:r>
            <w:r w:rsidRPr="00327EA5">
              <w:rPr>
                <w:rFonts w:ascii="Century Gothic" w:hAnsi="Century Gothic" w:cs="Century Gothic"/>
                <w:color w:val="000000"/>
                <w:sz w:val="20"/>
                <w:szCs w:val="20"/>
                <w:lang w:eastAsia="tr-TR"/>
              </w:rPr>
              <w:t xml:space="preserve"> ise, tüzel kişiliğin direktörü ve/veya direktörlerinin, </w:t>
            </w:r>
            <w:r w:rsidR="0038228D">
              <w:rPr>
                <w:rFonts w:ascii="Century Gothic" w:hAnsi="Century Gothic" w:cs="Century Gothic"/>
                <w:b/>
                <w:bCs/>
                <w:color w:val="000000"/>
                <w:sz w:val="20"/>
                <w:szCs w:val="20"/>
                <w:lang w:eastAsia="tr-TR"/>
              </w:rPr>
              <w:t>202</w:t>
            </w:r>
            <w:r w:rsidR="00962A4C">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sirküleri,</w:t>
            </w:r>
          </w:p>
        </w:tc>
        <w:tc>
          <w:tcPr>
            <w:tcW w:w="567" w:type="dxa"/>
          </w:tcPr>
          <w:p w14:paraId="4D03B1D1"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lastRenderedPageBreak/>
              <w:drawing>
                <wp:anchor distT="0" distB="0" distL="114300" distR="114300" simplePos="0" relativeHeight="251655168" behindDoc="0" locked="0" layoutInCell="1" allowOverlap="1" wp14:anchorId="17F05C0F" wp14:editId="7B085D6C">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4E13BE8D" w14:textId="77777777" w:rsidTr="00F8039F">
        <w:tc>
          <w:tcPr>
            <w:tcW w:w="390" w:type="dxa"/>
          </w:tcPr>
          <w:p w14:paraId="473C5F1E"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7219ED91" w14:textId="48669D15" w:rsidR="00290E8D" w:rsidRDefault="00290E8D" w:rsidP="00756CA6">
            <w:pPr>
              <w:pStyle w:val="ListeParagraf"/>
              <w:ind w:left="0" w:firstLine="0"/>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lang w:eastAsia="tr-TR"/>
              </w:rPr>
              <w:t>Yetki Beyannamesi:</w:t>
            </w:r>
            <w:r w:rsidR="00FA5FCF">
              <w:rPr>
                <w:rFonts w:ascii="Century Gothic" w:hAnsi="Century Gothic" w:cs="Century Gothic"/>
                <w:color w:val="000000"/>
                <w:sz w:val="20"/>
                <w:szCs w:val="20"/>
                <w:lang w:eastAsia="tr-TR"/>
              </w:rPr>
              <w:t xml:space="preserve"> Tüzel veya g</w:t>
            </w:r>
            <w:r w:rsidR="004B6361">
              <w:rPr>
                <w:rFonts w:ascii="Century Gothic" w:hAnsi="Century Gothic" w:cs="Century Gothic"/>
                <w:color w:val="000000"/>
                <w:sz w:val="20"/>
                <w:szCs w:val="20"/>
                <w:lang w:eastAsia="tr-TR"/>
              </w:rPr>
              <w:t>erçek k</w:t>
            </w:r>
            <w:r w:rsidRPr="00327EA5">
              <w:rPr>
                <w:rFonts w:ascii="Century Gothic" w:hAnsi="Century Gothic" w:cs="Century Gothic"/>
                <w:color w:val="000000"/>
                <w:sz w:val="20"/>
                <w:szCs w:val="20"/>
                <w:lang w:eastAsia="tr-TR"/>
              </w:rPr>
              <w:t>i</w:t>
            </w:r>
            <w:r w:rsidR="004B6361">
              <w:rPr>
                <w:rFonts w:ascii="Century Gothic" w:hAnsi="Century Gothic" w:cs="Century Gothic"/>
                <w:color w:val="000000"/>
                <w:sz w:val="20"/>
                <w:szCs w:val="20"/>
                <w:lang w:eastAsia="tr-TR"/>
              </w:rPr>
              <w:t>şi</w:t>
            </w:r>
            <w:r w:rsidRPr="00327EA5">
              <w:rPr>
                <w:rFonts w:ascii="Century Gothic" w:hAnsi="Century Gothic" w:cs="Century Gothic"/>
                <w:color w:val="000000"/>
                <w:sz w:val="20"/>
                <w:szCs w:val="20"/>
                <w:lang w:eastAsia="tr-TR"/>
              </w:rPr>
              <w:t xml:space="preserve">yi temsilen “Yetkili” sıfatıyla ihaleye katılma halinde, yetkili adına düzenlenmiş, </w:t>
            </w:r>
            <w:r w:rsidR="007C7B47">
              <w:rPr>
                <w:rFonts w:ascii="Century Gothic" w:hAnsi="Century Gothic" w:cs="Century Gothic"/>
                <w:color w:val="000000"/>
                <w:sz w:val="20"/>
                <w:szCs w:val="20"/>
                <w:lang w:eastAsia="tr-TR"/>
              </w:rPr>
              <w:t xml:space="preserve">ihaleye katılmaya ilişkin </w:t>
            </w:r>
            <w:r w:rsidR="00B86D1D">
              <w:rPr>
                <w:rFonts w:ascii="Century Gothic" w:hAnsi="Century Gothic" w:cs="Century Gothic"/>
                <w:b/>
                <w:color w:val="000000"/>
                <w:sz w:val="20"/>
                <w:szCs w:val="20"/>
                <w:lang w:eastAsia="tr-TR"/>
              </w:rPr>
              <w:t>202</w:t>
            </w:r>
            <w:r w:rsidR="00962A4C">
              <w:rPr>
                <w:rFonts w:ascii="Century Gothic" w:hAnsi="Century Gothic" w:cs="Century Gothic"/>
                <w:b/>
                <w:color w:val="000000"/>
                <w:sz w:val="20"/>
                <w:szCs w:val="20"/>
                <w:lang w:eastAsia="tr-TR"/>
              </w:rPr>
              <w:t>6</w:t>
            </w:r>
            <w:r w:rsidR="004B05B3">
              <w:rPr>
                <w:rFonts w:ascii="Century Gothic" w:hAnsi="Century Gothic" w:cs="Century Gothic"/>
                <w:b/>
                <w:color w:val="000000"/>
                <w:sz w:val="20"/>
                <w:szCs w:val="20"/>
                <w:lang w:eastAsia="tr-TR"/>
              </w:rPr>
              <w:t xml:space="preserve"> </w:t>
            </w:r>
            <w:r w:rsidR="007C4A88">
              <w:rPr>
                <w:rFonts w:ascii="Century Gothic" w:hAnsi="Century Gothic" w:cs="Century Gothic"/>
                <w:color w:val="000000"/>
                <w:sz w:val="20"/>
                <w:szCs w:val="20"/>
                <w:lang w:eastAsia="tr-TR"/>
              </w:rPr>
              <w:t xml:space="preserve">yılına ait </w:t>
            </w:r>
            <w:r w:rsidRPr="00327EA5">
              <w:rPr>
                <w:rFonts w:ascii="Century Gothic" w:hAnsi="Century Gothic" w:cs="Century Gothic"/>
                <w:color w:val="000000"/>
                <w:sz w:val="20"/>
                <w:szCs w:val="20"/>
                <w:lang w:eastAsia="tr-TR"/>
              </w:rPr>
              <w:t>yetki beyannamesi,</w:t>
            </w:r>
          </w:p>
          <w:p w14:paraId="67BBD48D" w14:textId="77777777" w:rsidR="00797EA6" w:rsidRPr="00327EA5" w:rsidRDefault="00797EA6" w:rsidP="00756CA6">
            <w:pPr>
              <w:pStyle w:val="ListeParagraf"/>
              <w:ind w:left="0" w:firstLine="0"/>
              <w:jc w:val="left"/>
              <w:rPr>
                <w:rFonts w:ascii="Century Gothic" w:hAnsi="Century Gothic" w:cs="Century Gothic"/>
                <w:b/>
                <w:bCs/>
                <w:color w:val="000000"/>
                <w:sz w:val="20"/>
                <w:szCs w:val="20"/>
                <w:lang w:eastAsia="tr-TR"/>
              </w:rPr>
            </w:pPr>
          </w:p>
        </w:tc>
        <w:tc>
          <w:tcPr>
            <w:tcW w:w="567" w:type="dxa"/>
          </w:tcPr>
          <w:p w14:paraId="2BD60F3F" w14:textId="77777777" w:rsidR="00290E8D" w:rsidRPr="00327EA5" w:rsidRDefault="00307B63" w:rsidP="00327EA5">
            <w:pPr>
              <w:pStyle w:val="ListeParagraf"/>
              <w:ind w:left="0" w:firstLine="0"/>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4144" behindDoc="0" locked="0" layoutInCell="1" allowOverlap="1" wp14:anchorId="0AF4FE5C" wp14:editId="73CEC84A">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D55157" w:rsidRPr="00D55157" w14:paraId="3831E62E" w14:textId="77777777" w:rsidTr="00F8039F">
        <w:tc>
          <w:tcPr>
            <w:tcW w:w="390" w:type="dxa"/>
          </w:tcPr>
          <w:p w14:paraId="6681F8D1" w14:textId="77777777" w:rsidR="00797EA6" w:rsidRPr="00D55157" w:rsidRDefault="00797EA6"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233362B6" w14:textId="77777777" w:rsidR="00797EA6" w:rsidRDefault="00797EA6" w:rsidP="00756CA6">
            <w:pPr>
              <w:pStyle w:val="ListeParagraf"/>
              <w:ind w:left="0" w:firstLine="0"/>
              <w:jc w:val="left"/>
              <w:rPr>
                <w:rFonts w:ascii="Century Gothic" w:hAnsi="Century Gothic" w:cs="Century Gothic"/>
                <w:sz w:val="20"/>
                <w:szCs w:val="20"/>
                <w:lang w:eastAsia="tr-TR"/>
              </w:rPr>
            </w:pPr>
            <w:r w:rsidRPr="00D55157">
              <w:rPr>
                <w:rFonts w:ascii="Century Gothic" w:hAnsi="Century Gothic" w:cs="Century Gothic"/>
                <w:b/>
                <w:bCs/>
                <w:sz w:val="20"/>
                <w:szCs w:val="20"/>
                <w:lang w:eastAsia="tr-TR"/>
              </w:rPr>
              <w:t xml:space="preserve">Şartname Alındı Makbuzu: </w:t>
            </w:r>
            <w:r w:rsidRPr="00D55157">
              <w:rPr>
                <w:rFonts w:ascii="Century Gothic" w:hAnsi="Century Gothic" w:cs="Century Gothic"/>
                <w:sz w:val="20"/>
                <w:szCs w:val="20"/>
                <w:lang w:eastAsia="tr-TR"/>
              </w:rPr>
              <w:t>Bu ihaleye ait şartnamenin bedelinin K.K.T.C. Gelir ve Vergi Dairesi veznesine yatırıldığını tevsik eden makbuz veya makbuzun fotokopisidir.</w:t>
            </w:r>
          </w:p>
          <w:p w14:paraId="055EB278" w14:textId="77777777" w:rsidR="00797EA6" w:rsidRPr="00C028C4" w:rsidRDefault="00797EA6" w:rsidP="00756CA6">
            <w:pPr>
              <w:pStyle w:val="ListeParagraf"/>
              <w:ind w:left="0" w:firstLine="0"/>
              <w:jc w:val="left"/>
              <w:rPr>
                <w:rFonts w:ascii="Century Gothic" w:hAnsi="Century Gothic" w:cs="Century Gothic"/>
                <w:b/>
                <w:sz w:val="20"/>
                <w:szCs w:val="20"/>
                <w:lang w:eastAsia="tr-TR"/>
              </w:rPr>
            </w:pPr>
          </w:p>
          <w:p w14:paraId="1CF14A9C" w14:textId="77777777" w:rsidR="0038228D" w:rsidRPr="00D55157" w:rsidRDefault="009E494A" w:rsidP="0038228D">
            <w:pPr>
              <w:pStyle w:val="ListeParagraf"/>
              <w:spacing w:after="0"/>
              <w:ind w:left="0" w:firstLine="34"/>
              <w:jc w:val="left"/>
              <w:rPr>
                <w:rFonts w:ascii="Century Gothic" w:hAnsi="Century Gothic" w:cs="Century Gothic"/>
                <w:sz w:val="20"/>
                <w:szCs w:val="20"/>
                <w:lang w:eastAsia="tr-TR"/>
              </w:rPr>
            </w:pPr>
            <w:r>
              <w:rPr>
                <w:rFonts w:ascii="Century Gothic" w:hAnsi="Century Gothic" w:cs="Century Gothic"/>
                <w:b/>
                <w:sz w:val="20"/>
                <w:szCs w:val="20"/>
                <w:lang w:eastAsia="tr-TR"/>
              </w:rPr>
              <w:t>h</w:t>
            </w:r>
            <w:r w:rsidR="00797EA6" w:rsidRPr="00D55157">
              <w:rPr>
                <w:rFonts w:ascii="Century Gothic" w:hAnsi="Century Gothic" w:cs="Century Gothic"/>
                <w:b/>
                <w:sz w:val="20"/>
                <w:szCs w:val="20"/>
                <w:lang w:eastAsia="tr-TR"/>
              </w:rPr>
              <w:t xml:space="preserve">) Zorunlu Belge Kontrol  Formu </w:t>
            </w:r>
            <w:r w:rsidR="0038228D" w:rsidRPr="00D55157">
              <w:rPr>
                <w:rFonts w:ascii="Century Gothic" w:hAnsi="Century Gothic" w:cs="Century Gothic"/>
                <w:b/>
                <w:bCs/>
                <w:sz w:val="20"/>
                <w:szCs w:val="20"/>
                <w:lang w:eastAsia="tr-TR"/>
              </w:rPr>
              <w:t xml:space="preserve">: </w:t>
            </w:r>
            <w:r w:rsidR="00E22FA4" w:rsidRPr="00D55157">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6FC8122B"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p w14:paraId="696DF11B"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tc>
        <w:tc>
          <w:tcPr>
            <w:tcW w:w="567" w:type="dxa"/>
          </w:tcPr>
          <w:p w14:paraId="39C791D2" w14:textId="77777777" w:rsidR="00797EA6" w:rsidRPr="00D55157" w:rsidRDefault="009E494A" w:rsidP="00327EA5">
            <w:pPr>
              <w:pStyle w:val="ListeParagraf"/>
              <w:ind w:left="0" w:firstLine="0"/>
              <w:jc w:val="left"/>
              <w:rPr>
                <w:noProof/>
                <w:lang w:val="en-GB" w:eastAsia="en-GB"/>
              </w:rPr>
            </w:pPr>
            <w:r w:rsidRPr="00D55157">
              <w:rPr>
                <w:noProof/>
                <w:lang w:eastAsia="tr-TR"/>
              </w:rPr>
              <w:drawing>
                <wp:anchor distT="0" distB="0" distL="114300" distR="114300" simplePos="0" relativeHeight="251679744" behindDoc="0" locked="0" layoutInCell="1" allowOverlap="1" wp14:anchorId="5EE6B9EA" wp14:editId="547729BD">
                  <wp:simplePos x="0" y="0"/>
                  <wp:positionH relativeFrom="column">
                    <wp:posOffset>-10795</wp:posOffset>
                  </wp:positionH>
                  <wp:positionV relativeFrom="paragraph">
                    <wp:posOffset>638175</wp:posOffset>
                  </wp:positionV>
                  <wp:extent cx="124460" cy="146050"/>
                  <wp:effectExtent l="0" t="0" r="0" b="0"/>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97EA6" w:rsidRPr="00D55157">
              <w:rPr>
                <w:noProof/>
                <w:lang w:eastAsia="tr-TR"/>
              </w:rPr>
              <w:drawing>
                <wp:anchor distT="0" distB="0" distL="114300" distR="114300" simplePos="0" relativeHeight="251659264" behindDoc="0" locked="0" layoutInCell="1" allowOverlap="1" wp14:anchorId="7A89086E" wp14:editId="76155CD1">
                  <wp:simplePos x="0" y="0"/>
                  <wp:positionH relativeFrom="column">
                    <wp:posOffset>635</wp:posOffset>
                  </wp:positionH>
                  <wp:positionV relativeFrom="paragraph">
                    <wp:posOffset>6985</wp:posOffset>
                  </wp:positionV>
                  <wp:extent cx="124460" cy="146050"/>
                  <wp:effectExtent l="0" t="0" r="0" b="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bl>
    <w:p w14:paraId="6D5831B9" w14:textId="77777777" w:rsidR="00290E8D" w:rsidRPr="00D55157" w:rsidRDefault="00B579D2" w:rsidP="007376F8">
      <w:pPr>
        <w:tabs>
          <w:tab w:val="left" w:pos="284"/>
        </w:tabs>
        <w:ind w:left="0" w:firstLine="0"/>
        <w:rPr>
          <w:rFonts w:ascii="Century Gothic" w:hAnsi="Century Gothic"/>
          <w:b/>
          <w:sz w:val="20"/>
          <w:szCs w:val="20"/>
        </w:rPr>
      </w:pPr>
      <w:r>
        <w:rPr>
          <w:noProof/>
          <w:lang w:eastAsia="tr-TR"/>
        </w:rPr>
        <mc:AlternateContent>
          <mc:Choice Requires="wps">
            <w:drawing>
              <wp:anchor distT="0" distB="0" distL="114300" distR="114300" simplePos="0" relativeHeight="251668480" behindDoc="0" locked="0" layoutInCell="1" allowOverlap="1" wp14:anchorId="2C96BDAE" wp14:editId="2DF78A83">
                <wp:simplePos x="0" y="0"/>
                <wp:positionH relativeFrom="column">
                  <wp:posOffset>-290195</wp:posOffset>
                </wp:positionH>
                <wp:positionV relativeFrom="paragraph">
                  <wp:posOffset>42545</wp:posOffset>
                </wp:positionV>
                <wp:extent cx="142875" cy="123825"/>
                <wp:effectExtent l="38100" t="38100" r="47625" b="47625"/>
                <wp:wrapNone/>
                <wp:docPr id="50" name="5-Nokta Yıldız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23825"/>
                        </a:xfrm>
                        <a:prstGeom prst="star5">
                          <a:avLst/>
                        </a:prstGeom>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13BF8" id="5-Nokta Yıldız 50" o:spid="_x0000_s1026" style="position:absolute;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mc:Fallback>
        </mc:AlternateContent>
      </w:r>
      <w:r w:rsidR="00C25C66">
        <w:rPr>
          <w:rFonts w:ascii="Century Gothic" w:hAnsi="Century Gothic"/>
          <w:b/>
          <w:sz w:val="20"/>
          <w:szCs w:val="20"/>
        </w:rPr>
        <w:t>ı</w:t>
      </w:r>
      <w:r w:rsidR="007376F8" w:rsidRPr="00D55157">
        <w:rPr>
          <w:rFonts w:ascii="Century Gothic" w:hAnsi="Century Gothic"/>
          <w:b/>
          <w:sz w:val="20"/>
          <w:szCs w:val="20"/>
        </w:rPr>
        <w:t xml:space="preserve">)  </w:t>
      </w:r>
      <w:r w:rsidR="00551C61" w:rsidRPr="00D55157">
        <w:rPr>
          <w:rFonts w:ascii="Century Gothic" w:hAnsi="Century Gothic"/>
          <w:b/>
          <w:sz w:val="20"/>
          <w:szCs w:val="20"/>
        </w:rPr>
        <w:t>İ</w:t>
      </w:r>
      <w:r w:rsidR="007904CE" w:rsidRPr="00D55157">
        <w:rPr>
          <w:rFonts w:ascii="Century Gothic" w:hAnsi="Century Gothic"/>
          <w:b/>
          <w:sz w:val="20"/>
          <w:szCs w:val="20"/>
        </w:rPr>
        <w:t>şletmelerin Ekonomik ve Mali Durumlarını Gösteren B</w:t>
      </w:r>
      <w:r w:rsidR="00BF63C5" w:rsidRPr="00D55157">
        <w:rPr>
          <w:rFonts w:ascii="Century Gothic" w:hAnsi="Century Gothic"/>
          <w:b/>
          <w:sz w:val="20"/>
          <w:szCs w:val="20"/>
        </w:rPr>
        <w:t>elgeler:</w:t>
      </w:r>
    </w:p>
    <w:p w14:paraId="6B787D31" w14:textId="77777777" w:rsidR="00BF63C5" w:rsidRPr="00D55157" w:rsidRDefault="00BA22A9" w:rsidP="00465E59">
      <w:pPr>
        <w:tabs>
          <w:tab w:val="left" w:pos="284"/>
        </w:tabs>
        <w:ind w:left="1096" w:firstLine="0"/>
        <w:rPr>
          <w:rFonts w:ascii="Century Gothic" w:hAnsi="Century Gothic" w:cs="Century Gothic"/>
          <w:sz w:val="20"/>
          <w:szCs w:val="20"/>
          <w:u w:val="none"/>
        </w:rPr>
      </w:pPr>
      <w:r w:rsidRPr="00D55157">
        <w:rPr>
          <w:noProof/>
          <w:lang w:eastAsia="tr-TR"/>
        </w:rPr>
        <w:drawing>
          <wp:anchor distT="0" distB="0" distL="114300" distR="114300" simplePos="0" relativeHeight="251662336" behindDoc="0" locked="0" layoutInCell="1" allowOverlap="1" wp14:anchorId="0C899650" wp14:editId="155842EC">
            <wp:simplePos x="0" y="0"/>
            <wp:positionH relativeFrom="column">
              <wp:posOffset>1985483</wp:posOffset>
            </wp:positionH>
            <wp:positionV relativeFrom="paragraph">
              <wp:posOffset>23672</wp:posOffset>
            </wp:positionV>
            <wp:extent cx="124460" cy="146050"/>
            <wp:effectExtent l="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300F2" w:rsidRPr="00D55157">
        <w:rPr>
          <w:rFonts w:ascii="Century Gothic" w:hAnsi="Century Gothic" w:cs="Century Gothic"/>
          <w:sz w:val="20"/>
          <w:szCs w:val="20"/>
          <w:u w:val="none"/>
        </w:rPr>
        <w:t>1</w:t>
      </w:r>
      <w:r w:rsidR="00465E59" w:rsidRPr="00D55157">
        <w:rPr>
          <w:rFonts w:ascii="Century Gothic" w:hAnsi="Century Gothic" w:cs="Century Gothic"/>
          <w:sz w:val="20"/>
          <w:szCs w:val="20"/>
          <w:u w:val="none"/>
        </w:rPr>
        <w:t>.</w:t>
      </w:r>
      <w:r w:rsidR="00C35FB7" w:rsidRPr="00D55157">
        <w:rPr>
          <w:rFonts w:ascii="Century Gothic" w:hAnsi="Century Gothic" w:cs="Century Gothic"/>
          <w:sz w:val="20"/>
          <w:szCs w:val="20"/>
          <w:u w:val="none"/>
        </w:rPr>
        <w:t>Şirket b</w:t>
      </w:r>
      <w:r w:rsidR="00BF63C5" w:rsidRPr="00D55157">
        <w:rPr>
          <w:rFonts w:ascii="Century Gothic" w:hAnsi="Century Gothic" w:cs="Century Gothic"/>
          <w:sz w:val="20"/>
          <w:szCs w:val="20"/>
          <w:u w:val="none"/>
        </w:rPr>
        <w:t>ilançosu</w:t>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p>
    <w:p w14:paraId="0867ABBA" w14:textId="77777777" w:rsidR="006B021C" w:rsidRPr="00D55157" w:rsidRDefault="007300F2" w:rsidP="00465E59">
      <w:pPr>
        <w:tabs>
          <w:tab w:val="left" w:pos="284"/>
        </w:tabs>
        <w:ind w:left="1096" w:firstLine="0"/>
        <w:rPr>
          <w:rFonts w:ascii="Century Gothic" w:hAnsi="Century Gothic"/>
          <w:sz w:val="20"/>
          <w:szCs w:val="20"/>
          <w:u w:val="none"/>
        </w:rPr>
      </w:pPr>
      <w:r w:rsidRPr="00D55157">
        <w:rPr>
          <w:rFonts w:ascii="Century Gothic" w:hAnsi="Century Gothic"/>
          <w:sz w:val="20"/>
          <w:szCs w:val="20"/>
          <w:u w:val="none"/>
        </w:rPr>
        <w:t>2</w:t>
      </w:r>
      <w:r w:rsidR="00465E59" w:rsidRPr="00D55157">
        <w:rPr>
          <w:rFonts w:ascii="Century Gothic" w:hAnsi="Century Gothic"/>
          <w:sz w:val="20"/>
          <w:szCs w:val="20"/>
          <w:u w:val="none"/>
        </w:rPr>
        <w:t>.</w:t>
      </w:r>
      <w:r w:rsidR="00C35FB7" w:rsidRPr="00D55157">
        <w:rPr>
          <w:rFonts w:ascii="Century Gothic" w:hAnsi="Century Gothic"/>
          <w:sz w:val="20"/>
          <w:szCs w:val="20"/>
          <w:u w:val="none"/>
        </w:rPr>
        <w:t>İ</w:t>
      </w:r>
      <w:r w:rsidR="00BF63C5" w:rsidRPr="00D55157">
        <w:rPr>
          <w:rFonts w:ascii="Century Gothic" w:hAnsi="Century Gothic"/>
          <w:sz w:val="20"/>
          <w:szCs w:val="20"/>
          <w:u w:val="none"/>
        </w:rPr>
        <w:t xml:space="preserve">hale konusu alanındaki maksimum son üç mali yılın cirosunu gösteren </w:t>
      </w:r>
    </w:p>
    <w:p w14:paraId="0C33B9D8" w14:textId="77777777" w:rsidR="00BF63C5" w:rsidRPr="00D55157" w:rsidRDefault="00B579D2" w:rsidP="00BA22A9">
      <w:pPr>
        <w:tabs>
          <w:tab w:val="left" w:pos="284"/>
          <w:tab w:val="left" w:pos="2796"/>
        </w:tabs>
        <w:ind w:left="1096" w:firstLine="0"/>
        <w:rPr>
          <w:rFonts w:ascii="Century Gothic" w:hAnsi="Century Gothic" w:cs="Century Gothic"/>
          <w:b/>
          <w:sz w:val="20"/>
          <w:szCs w:val="20"/>
          <w:u w:val="none"/>
        </w:rPr>
      </w:pPr>
      <w:r>
        <w:rPr>
          <w:rFonts w:ascii="Century Gothic" w:hAnsi="Century Gothic"/>
          <w:noProof/>
          <w:sz w:val="20"/>
          <w:szCs w:val="20"/>
          <w:u w:val="none"/>
          <w:lang w:eastAsia="tr-TR"/>
        </w:rPr>
        <mc:AlternateContent>
          <mc:Choice Requires="wps">
            <w:drawing>
              <wp:anchor distT="0" distB="0" distL="114300" distR="114300" simplePos="0" relativeHeight="251672576" behindDoc="0" locked="0" layoutInCell="1" allowOverlap="1" wp14:anchorId="760C12A0" wp14:editId="48337B7C">
                <wp:simplePos x="0" y="0"/>
                <wp:positionH relativeFrom="column">
                  <wp:posOffset>-280670</wp:posOffset>
                </wp:positionH>
                <wp:positionV relativeFrom="paragraph">
                  <wp:posOffset>260985</wp:posOffset>
                </wp:positionV>
                <wp:extent cx="180975" cy="133350"/>
                <wp:effectExtent l="38100" t="19050" r="47625" b="38100"/>
                <wp:wrapNone/>
                <wp:docPr id="51" name="5-Nokta Yıldız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33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5C643" id="5-Nokta Yıldız 51" o:spid="_x0000_s1026" style="position:absolute;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mc:Fallback>
        </mc:AlternateContent>
      </w:r>
      <w:r w:rsidR="00BF63C5" w:rsidRPr="00D55157">
        <w:rPr>
          <w:rFonts w:ascii="Century Gothic" w:hAnsi="Century Gothic"/>
          <w:sz w:val="20"/>
          <w:szCs w:val="20"/>
          <w:u w:val="none"/>
        </w:rPr>
        <w:t>bir belge</w:t>
      </w:r>
      <w:r w:rsidR="00BA22A9">
        <w:rPr>
          <w:rFonts w:ascii="Century Gothic" w:hAnsi="Century Gothic"/>
          <w:sz w:val="20"/>
          <w:szCs w:val="20"/>
          <w:u w:val="none"/>
        </w:rPr>
        <w:tab/>
      </w:r>
      <w:r w:rsidR="00BA22A9">
        <w:rPr>
          <w:rFonts w:ascii="Century Gothic" w:hAnsi="Century Gothic"/>
          <w:noProof/>
          <w:sz w:val="20"/>
          <w:szCs w:val="20"/>
          <w:u w:val="none"/>
          <w:lang w:eastAsia="tr-TR"/>
        </w:rPr>
        <w:drawing>
          <wp:inline distT="0" distB="0" distL="0" distR="0" wp14:anchorId="7A152B85" wp14:editId="1933879A">
            <wp:extent cx="128270" cy="146050"/>
            <wp:effectExtent l="0" t="0" r="5080" b="635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270" cy="146050"/>
                    </a:xfrm>
                    <a:prstGeom prst="rect">
                      <a:avLst/>
                    </a:prstGeom>
                    <a:noFill/>
                  </pic:spPr>
                </pic:pic>
              </a:graphicData>
            </a:graphic>
          </wp:inline>
        </w:drawing>
      </w:r>
    </w:p>
    <w:p w14:paraId="376D3A95" w14:textId="77777777" w:rsidR="00727E85" w:rsidRPr="00D55157" w:rsidRDefault="00C25C66" w:rsidP="00DB01BF">
      <w:pPr>
        <w:tabs>
          <w:tab w:val="left" w:pos="284"/>
        </w:tabs>
        <w:ind w:left="0" w:firstLine="0"/>
        <w:rPr>
          <w:rFonts w:ascii="Century Gothic" w:hAnsi="Century Gothic"/>
          <w:b/>
          <w:iCs/>
          <w:sz w:val="20"/>
          <w:szCs w:val="20"/>
          <w:u w:val="none"/>
        </w:rPr>
      </w:pPr>
      <w:r>
        <w:rPr>
          <w:rFonts w:ascii="Century Gothic" w:hAnsi="Century Gothic" w:cs="Century Gothic"/>
          <w:b/>
          <w:sz w:val="20"/>
          <w:szCs w:val="20"/>
          <w:u w:val="none"/>
        </w:rPr>
        <w:t>i</w:t>
      </w:r>
      <w:r w:rsidR="00DB01BF" w:rsidRPr="00D55157">
        <w:rPr>
          <w:rFonts w:ascii="Century Gothic" w:hAnsi="Century Gothic" w:cs="Century Gothic"/>
          <w:b/>
          <w:sz w:val="20"/>
          <w:szCs w:val="20"/>
          <w:u w:val="none"/>
        </w:rPr>
        <w:t xml:space="preserve">) </w:t>
      </w:r>
      <w:r w:rsidR="00727E85" w:rsidRPr="00D55157">
        <w:rPr>
          <w:rFonts w:ascii="Century Gothic" w:hAnsi="Century Gothic" w:cs="Century Gothic"/>
          <w:b/>
          <w:sz w:val="20"/>
          <w:szCs w:val="20"/>
          <w:u w:val="none"/>
        </w:rPr>
        <w:t xml:space="preserve">İşletmelerin </w:t>
      </w:r>
      <w:r w:rsidR="00727E85" w:rsidRPr="00D55157">
        <w:rPr>
          <w:rFonts w:ascii="Century Gothic" w:hAnsi="Century Gothic"/>
          <w:b/>
          <w:iCs/>
          <w:sz w:val="20"/>
          <w:szCs w:val="20"/>
          <w:u w:val="none"/>
        </w:rPr>
        <w:t>Teknik ve Mesleki Becerilerini Gösteren Belgeler:</w:t>
      </w:r>
    </w:p>
    <w:p w14:paraId="746D38EC" w14:textId="77777777" w:rsidR="00F0419F" w:rsidRPr="00D55157" w:rsidRDefault="00B579D2" w:rsidP="00F0419F">
      <w:pPr>
        <w:pStyle w:val="ListeParagraf"/>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eastAsia="tr-TR"/>
        </w:rPr>
        <mc:AlternateContent>
          <mc:Choice Requires="wps">
            <w:drawing>
              <wp:anchor distT="0" distB="0" distL="114300" distR="114300" simplePos="0" relativeHeight="251675648" behindDoc="0" locked="0" layoutInCell="1" allowOverlap="1" wp14:anchorId="68E5E334" wp14:editId="564A2DF0">
                <wp:simplePos x="0" y="0"/>
                <wp:positionH relativeFrom="column">
                  <wp:posOffset>5815330</wp:posOffset>
                </wp:positionH>
                <wp:positionV relativeFrom="paragraph">
                  <wp:posOffset>342900</wp:posOffset>
                </wp:positionV>
                <wp:extent cx="152400" cy="180975"/>
                <wp:effectExtent l="0" t="0" r="19050" b="28575"/>
                <wp:wrapNone/>
                <wp:docPr id="53" name="Metin Kutusu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80975"/>
                        </a:xfrm>
                        <a:prstGeom prst="rect">
                          <a:avLst/>
                        </a:prstGeom>
                        <a:solidFill>
                          <a:schemeClr val="lt1"/>
                        </a:solidFill>
                        <a:ln w="6350">
                          <a:solidFill>
                            <a:prstClr val="black"/>
                          </a:solidFill>
                        </a:ln>
                      </wps:spPr>
                      <wps:txbx>
                        <w:txbxContent>
                          <w:p w14:paraId="4C8D9B90" w14:textId="77777777" w:rsidR="00655F82" w:rsidRDefault="00655F8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E5E334" id="_x0000_t202" coordsize="21600,21600" o:spt="202" path="m,l,21600r21600,l21600,xe">
                <v:stroke joinstyle="miter"/>
                <v:path gradientshapeok="t" o:connecttype="rect"/>
              </v:shapetype>
              <v:shape id="Metin Kutusu 53" o:spid="_x0000_s1029" type="#_x0000_t202" style="position:absolute;left:0;text-align:left;margin-left:457.9pt;margin-top:27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" fillcolor="white [3201]" strokeweight=".5pt">
                <v:path arrowok="t"/>
                <v:textbox>
                  <w:txbxContent>
                    <w:p w14:paraId="4C8D9B90" w14:textId="77777777" w:rsidR="00655F82" w:rsidRDefault="00655F82">
                      <w:pPr>
                        <w:ind w:left="0"/>
                      </w:pPr>
                    </w:p>
                  </w:txbxContent>
                </v:textbox>
              </v:shape>
            </w:pict>
          </mc:Fallback>
        </mc:AlternateContent>
      </w:r>
      <w:r w:rsidR="00F0419F" w:rsidRPr="00D55157">
        <w:rPr>
          <w:rFonts w:ascii="Century Gothic" w:hAnsi="Century Gothic"/>
          <w:sz w:val="20"/>
          <w:szCs w:val="20"/>
        </w:rPr>
        <w:t xml:space="preserve">İktisadi işletmelerin kamuya veya özel sektöre gerçekleştirdiği </w:t>
      </w:r>
      <w:r w:rsidR="002A44A3" w:rsidRPr="00D55157">
        <w:rPr>
          <w:rFonts w:ascii="Century Gothic" w:hAnsi="Century Gothic"/>
          <w:sz w:val="20"/>
          <w:szCs w:val="20"/>
        </w:rPr>
        <w:t>ihale konusu ile ilgili</w:t>
      </w:r>
      <w:r w:rsidR="00F0419F" w:rsidRPr="00D55157">
        <w:rPr>
          <w:rFonts w:ascii="Century Gothic" w:hAnsi="Century Gothic"/>
          <w:sz w:val="20"/>
          <w:szCs w:val="20"/>
        </w:rPr>
        <w:t xml:space="preserve"> teslimatları, yetkili makam veya özel alıcılar tarafından hazırlanmış beyanlar ve/veya tasdik ed</w:t>
      </w:r>
      <w:r w:rsidR="00D80102" w:rsidRPr="00D55157">
        <w:rPr>
          <w:rFonts w:ascii="Century Gothic" w:hAnsi="Century Gothic"/>
          <w:sz w:val="20"/>
          <w:szCs w:val="20"/>
        </w:rPr>
        <w:t>ilmiş teslimatların</w:t>
      </w:r>
      <w:r w:rsidR="00F0419F" w:rsidRPr="00D55157">
        <w:rPr>
          <w:rFonts w:ascii="Century Gothic" w:hAnsi="Century Gothic"/>
          <w:sz w:val="20"/>
          <w:szCs w:val="20"/>
        </w:rPr>
        <w:t xml:space="preserve"> tarihlerini, bedellerini ve alıcıların isim listesini içeren belge</w:t>
      </w:r>
      <w:r w:rsidR="000128F0" w:rsidRPr="00D55157">
        <w:rPr>
          <w:rFonts w:ascii="Century Gothic" w:hAnsi="Century Gothic"/>
          <w:sz w:val="20"/>
          <w:szCs w:val="20"/>
        </w:rPr>
        <w:t>ler</w:t>
      </w:r>
      <w:r w:rsidR="00BA22A9">
        <w:rPr>
          <w:rFonts w:ascii="Century Gothic" w:hAnsi="Century Gothic"/>
          <w:sz w:val="20"/>
          <w:szCs w:val="20"/>
        </w:rPr>
        <w:t>in sunulması ihalede avantaj sağlayacaktır.</w:t>
      </w:r>
      <w:r w:rsidR="00F0419F" w:rsidRPr="00D55157">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D55157" w:rsidRPr="00D55157" w14:paraId="7C02FCDE" w14:textId="77777777" w:rsidTr="00727E85">
        <w:trPr>
          <w:trHeight w:val="297"/>
        </w:trPr>
        <w:tc>
          <w:tcPr>
            <w:tcW w:w="9961" w:type="dxa"/>
            <w:tcBorders>
              <w:top w:val="nil"/>
              <w:left w:val="nil"/>
              <w:bottom w:val="nil"/>
              <w:right w:val="nil"/>
            </w:tcBorders>
          </w:tcPr>
          <w:p w14:paraId="1D2DAAED" w14:textId="77777777" w:rsidR="00727E85" w:rsidRPr="00D55157"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19ABC863" w14:textId="77777777" w:rsidR="00F232C6" w:rsidRDefault="00B579D2" w:rsidP="00DB01BF">
      <w:pPr>
        <w:pStyle w:val="ListeParagraf"/>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eastAsia="tr-TR"/>
        </w:rPr>
        <mc:AlternateContent>
          <mc:Choice Requires="wps">
            <w:drawing>
              <wp:anchor distT="0" distB="0" distL="114300" distR="114300" simplePos="0" relativeHeight="251676672" behindDoc="0" locked="0" layoutInCell="1" allowOverlap="1" wp14:anchorId="76D1272D" wp14:editId="50D8E521">
                <wp:simplePos x="0" y="0"/>
                <wp:positionH relativeFrom="column">
                  <wp:posOffset>2052955</wp:posOffset>
                </wp:positionH>
                <wp:positionV relativeFrom="paragraph">
                  <wp:posOffset>333375</wp:posOffset>
                </wp:positionV>
                <wp:extent cx="171450" cy="190500"/>
                <wp:effectExtent l="0" t="0" r="19050" b="19050"/>
                <wp:wrapNone/>
                <wp:docPr id="198" name="Metin Kutusu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190500"/>
                        </a:xfrm>
                        <a:prstGeom prst="rect">
                          <a:avLst/>
                        </a:prstGeom>
                        <a:solidFill>
                          <a:schemeClr val="lt1"/>
                        </a:solidFill>
                        <a:ln w="6350">
                          <a:solidFill>
                            <a:prstClr val="black"/>
                          </a:solidFill>
                        </a:ln>
                      </wps:spPr>
                      <wps:txbx>
                        <w:txbxContent>
                          <w:p w14:paraId="5E8932B5" w14:textId="77777777" w:rsidR="00655F82" w:rsidRDefault="00655F8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6D1272D" id="Metin Kutusu 198" o:spid="_x0000_s1030" type="#_x0000_t202" style="position:absolute;left:0;text-align:left;margin-left:161.6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" fillcolor="white [3201]" strokeweight=".5pt">
                <v:path arrowok="t"/>
                <v:textbox>
                  <w:txbxContent>
                    <w:p w14:paraId="5E8932B5" w14:textId="77777777" w:rsidR="00655F82" w:rsidRDefault="00655F82">
                      <w:pPr>
                        <w:ind w:left="0"/>
                      </w:pPr>
                    </w:p>
                  </w:txbxContent>
                </v:textbox>
              </v:shape>
            </w:pict>
          </mc:Fallback>
        </mc:AlternateContent>
      </w:r>
      <w:r w:rsidR="00F232C6" w:rsidRPr="00D55157">
        <w:rPr>
          <w:rFonts w:ascii="Century Gothic" w:hAnsi="Century Gothic" w:cs="Century Gothic"/>
          <w:sz w:val="20"/>
          <w:szCs w:val="20"/>
        </w:rPr>
        <w:t>İlgili şartname veya standartlara uygun olarak tanımlanan ürünlerin uygunluğunu göste</w:t>
      </w:r>
      <w:r w:rsidR="008A3F04" w:rsidRPr="00D55157">
        <w:rPr>
          <w:rFonts w:ascii="Century Gothic" w:hAnsi="Century Gothic" w:cs="Century Gothic"/>
          <w:sz w:val="20"/>
          <w:szCs w:val="20"/>
        </w:rPr>
        <w:t>ren resmi enstitüler veya yetkili</w:t>
      </w:r>
      <w:r w:rsidR="00F232C6" w:rsidRPr="00D55157">
        <w:rPr>
          <w:rFonts w:ascii="Century Gothic" w:hAnsi="Century Gothic" w:cs="Century Gothic"/>
          <w:sz w:val="20"/>
          <w:szCs w:val="20"/>
        </w:rPr>
        <w:t xml:space="preserve"> resmi kalite kontrol hizmetleri tarafından verilen sertifikalar.</w:t>
      </w:r>
    </w:p>
    <w:p w14:paraId="6E333BA1" w14:textId="77777777" w:rsidR="00C25C66" w:rsidRPr="00C25C66" w:rsidRDefault="00C25C66" w:rsidP="00C25C66">
      <w:pPr>
        <w:pStyle w:val="ListeParagraf"/>
        <w:ind w:left="360" w:firstLine="0"/>
        <w:rPr>
          <w:rFonts w:ascii="Times New Roman" w:hAnsi="Times New Roman" w:cs="Times New Roman"/>
          <w:b/>
          <w:bCs/>
          <w:i/>
          <w:sz w:val="24"/>
          <w:szCs w:val="24"/>
          <w:u w:val="single"/>
        </w:rPr>
      </w:pPr>
      <w:r>
        <w:rPr>
          <w:rFonts w:ascii="Times New Roman" w:hAnsi="Times New Roman" w:cs="Times New Roman"/>
          <w:b/>
          <w:bCs/>
          <w:i/>
          <w:sz w:val="24"/>
          <w:szCs w:val="24"/>
          <w:u w:val="single"/>
        </w:rPr>
        <w:t xml:space="preserve">ı ve i </w:t>
      </w:r>
      <w:r w:rsidRPr="00C25C66">
        <w:rPr>
          <w:rFonts w:ascii="Times New Roman" w:hAnsi="Times New Roman" w:cs="Times New Roman"/>
          <w:b/>
          <w:bCs/>
          <w:i/>
          <w:sz w:val="24"/>
          <w:szCs w:val="24"/>
          <w:u w:val="single"/>
        </w:rPr>
        <w:t>maddelerindeki belgeler ihale konusuna ilişkin olarak, idareler tarafından istenebilecektir. İstenilen belgelerin karşısındaki kutuya “ Z “ harfi konulacaktır. “ Z “ harfinin bulunduğu maddelerdeki belgelerin katılımcılar tarafından sunulması zorunludur.</w:t>
      </w:r>
    </w:p>
    <w:p w14:paraId="3E837C22" w14:textId="77777777" w:rsidR="00C25C66" w:rsidRPr="00D55157" w:rsidRDefault="00C25C66" w:rsidP="00C25C66">
      <w:pPr>
        <w:pStyle w:val="ListeParagraf"/>
        <w:tabs>
          <w:tab w:val="left" w:pos="284"/>
        </w:tabs>
        <w:ind w:left="1276" w:firstLine="0"/>
        <w:rPr>
          <w:rFonts w:ascii="Century Gothic" w:hAnsi="Century Gothic" w:cs="Century Gothic"/>
          <w:sz w:val="20"/>
          <w:szCs w:val="20"/>
        </w:rPr>
      </w:pPr>
    </w:p>
    <w:p w14:paraId="553E0CE0" w14:textId="77777777" w:rsidR="00290E8D" w:rsidRPr="00DB01BF" w:rsidRDefault="00EC09E3" w:rsidP="00BF63C5">
      <w:pPr>
        <w:tabs>
          <w:tab w:val="left" w:pos="566"/>
        </w:tabs>
        <w:ind w:left="252" w:firstLine="0"/>
        <w:rPr>
          <w:rFonts w:ascii="Century Gothic" w:hAnsi="Century Gothic" w:cs="Century Gothic"/>
          <w:color w:val="000000"/>
          <w:sz w:val="20"/>
          <w:szCs w:val="20"/>
          <w:u w:val="none"/>
        </w:rPr>
      </w:pPr>
      <w:r>
        <w:rPr>
          <w:rFonts w:ascii="Century Gothic" w:hAnsi="Century Gothic" w:cs="Century Gothic"/>
          <w:b/>
          <w:bCs/>
          <w:color w:val="000000"/>
          <w:sz w:val="20"/>
          <w:szCs w:val="20"/>
          <w:u w:val="none"/>
        </w:rPr>
        <w:t>8.2</w:t>
      </w:r>
      <w:r w:rsidR="00BF63C5" w:rsidRPr="00DB01BF">
        <w:rPr>
          <w:rFonts w:ascii="Century Gothic" w:hAnsi="Century Gothic" w:cs="Century Gothic"/>
          <w:b/>
          <w:bCs/>
          <w:color w:val="000000"/>
          <w:sz w:val="20"/>
          <w:szCs w:val="20"/>
          <w:u w:val="none"/>
        </w:rPr>
        <w:t>.</w:t>
      </w:r>
      <w:r w:rsidR="00290E8D" w:rsidRPr="00DB01BF">
        <w:rPr>
          <w:rFonts w:ascii="Century Gothic" w:hAnsi="Century Gothic" w:cs="Century Gothic"/>
          <w:b/>
          <w:bCs/>
          <w:color w:val="000000"/>
          <w:sz w:val="20"/>
          <w:szCs w:val="20"/>
          <w:u w:val="none"/>
        </w:rPr>
        <w:t>Belgelerin Sunuluş Şekli:</w:t>
      </w:r>
    </w:p>
    <w:p w14:paraId="4880D620" w14:textId="77777777" w:rsidR="00290E8D" w:rsidRPr="00FD09CB" w:rsidRDefault="00DB01BF" w:rsidP="004E16A6">
      <w:pPr>
        <w:tabs>
          <w:tab w:val="left" w:pos="566"/>
        </w:tabs>
        <w:ind w:left="284" w:firstLine="567"/>
        <w:rPr>
          <w:rFonts w:ascii="Century Gothic" w:hAnsi="Century Gothic" w:cs="Century Gothic"/>
          <w:b/>
          <w:bCs/>
          <w:color w:val="FF0000"/>
          <w:sz w:val="20"/>
          <w:szCs w:val="20"/>
          <w:u w:val="none"/>
        </w:rPr>
      </w:pPr>
      <w:r w:rsidRPr="00FD09CB">
        <w:rPr>
          <w:rFonts w:ascii="Century Gothic" w:hAnsi="Century Gothic" w:cs="Century Gothic"/>
          <w:b/>
          <w:color w:val="FF0000"/>
          <w:sz w:val="20"/>
          <w:szCs w:val="20"/>
          <w:u w:val="none"/>
        </w:rPr>
        <w:t xml:space="preserve">a) </w:t>
      </w:r>
      <w:r w:rsidR="00FC54C2" w:rsidRPr="00FD09CB">
        <w:rPr>
          <w:rFonts w:ascii="Century Gothic" w:hAnsi="Century Gothic" w:cs="Century Gothic"/>
          <w:color w:val="FF0000"/>
          <w:sz w:val="20"/>
          <w:szCs w:val="20"/>
          <w:u w:val="none"/>
        </w:rPr>
        <w:t>Katılımcılar</w:t>
      </w:r>
      <w:r w:rsidR="00290E8D" w:rsidRPr="00FD09CB">
        <w:rPr>
          <w:rFonts w:ascii="Century Gothic" w:hAnsi="Century Gothic" w:cs="Century Gothic"/>
          <w:color w:val="FF0000"/>
          <w:sz w:val="20"/>
          <w:szCs w:val="20"/>
          <w:u w:val="none"/>
        </w:rPr>
        <w:t xml:space="preserve">, </w:t>
      </w:r>
      <w:r w:rsidR="00290E8D" w:rsidRPr="00FD09CB">
        <w:rPr>
          <w:rFonts w:ascii="Century Gothic" w:hAnsi="Century Gothic" w:cs="Century Gothic"/>
          <w:b/>
          <w:bCs/>
          <w:color w:val="FF0000"/>
          <w:sz w:val="20"/>
          <w:szCs w:val="20"/>
          <w:u w:val="none"/>
        </w:rPr>
        <w:t xml:space="preserve">yukarıdaki 8.1. maddesinin a, b ve c </w:t>
      </w:r>
      <w:r w:rsidR="004B6361" w:rsidRPr="00FD09CB">
        <w:rPr>
          <w:rFonts w:ascii="Century Gothic" w:hAnsi="Century Gothic" w:cs="Century Gothic"/>
          <w:b/>
          <w:bCs/>
          <w:color w:val="FF0000"/>
          <w:sz w:val="20"/>
          <w:szCs w:val="20"/>
          <w:u w:val="none"/>
        </w:rPr>
        <w:t>bentlerinde</w:t>
      </w:r>
      <w:r w:rsidR="00290E8D" w:rsidRPr="00FD09CB">
        <w:rPr>
          <w:rFonts w:ascii="Century Gothic" w:hAnsi="Century Gothic" w:cs="Century Gothic"/>
          <w:b/>
          <w:bCs/>
          <w:color w:val="FF0000"/>
          <w:sz w:val="20"/>
          <w:szCs w:val="20"/>
          <w:u w:val="none"/>
        </w:rPr>
        <w:t xml:space="preserve"> sayılan belgelerin asıllarını</w:t>
      </w:r>
      <w:r w:rsidR="00290E8D" w:rsidRPr="00FD09CB">
        <w:rPr>
          <w:rFonts w:ascii="Century Gothic" w:hAnsi="Century Gothic" w:cs="Century Gothic"/>
          <w:color w:val="FF0000"/>
          <w:sz w:val="20"/>
          <w:szCs w:val="20"/>
          <w:u w:val="none"/>
        </w:rPr>
        <w:t xml:space="preserve"> diğer belgelerin ise asılları ve/veya aslına uygunluğu tasdik memuru tarafından onaylanmış örneklerini teklif dosyasında sunmak zorundadır.</w:t>
      </w:r>
    </w:p>
    <w:p w14:paraId="11A360EB" w14:textId="77777777" w:rsidR="00290E8D" w:rsidRPr="00FD09CB" w:rsidRDefault="004E16A6" w:rsidP="004E16A6">
      <w:pPr>
        <w:tabs>
          <w:tab w:val="left" w:pos="566"/>
        </w:tabs>
        <w:ind w:left="284" w:firstLine="425"/>
        <w:rPr>
          <w:rFonts w:ascii="Century Gothic" w:hAnsi="Century Gothic" w:cs="Century Gothic"/>
          <w:color w:val="FF0000"/>
          <w:sz w:val="20"/>
          <w:szCs w:val="20"/>
          <w:u w:val="none"/>
        </w:rPr>
      </w:pPr>
      <w:r w:rsidRPr="00FD09CB">
        <w:rPr>
          <w:rFonts w:ascii="Century Gothic" w:hAnsi="Century Gothic" w:cs="Century Gothic"/>
          <w:b/>
          <w:color w:val="FF0000"/>
          <w:sz w:val="20"/>
          <w:szCs w:val="20"/>
          <w:u w:val="none"/>
        </w:rPr>
        <w:t xml:space="preserve">   b) </w:t>
      </w:r>
      <w:r w:rsidR="001D74CA" w:rsidRPr="00FD09CB">
        <w:rPr>
          <w:rFonts w:ascii="Century Gothic" w:hAnsi="Century Gothic" w:cs="Century Gothic"/>
          <w:color w:val="FF0000"/>
          <w:sz w:val="20"/>
          <w:szCs w:val="20"/>
          <w:u w:val="none"/>
        </w:rPr>
        <w:t>İmza sirküleri veya i</w:t>
      </w:r>
      <w:r w:rsidR="00290E8D" w:rsidRPr="00FD09CB">
        <w:rPr>
          <w:rFonts w:ascii="Century Gothic" w:hAnsi="Century Gothic" w:cs="Century Gothic"/>
          <w:color w:val="FF0000"/>
          <w:sz w:val="20"/>
          <w:szCs w:val="20"/>
          <w:u w:val="none"/>
        </w:rPr>
        <w:t xml:space="preserve">mza beyannamesi sunan </w:t>
      </w:r>
      <w:r w:rsidR="001D74CA" w:rsidRPr="00FD09CB">
        <w:rPr>
          <w:rFonts w:ascii="Century Gothic" w:hAnsi="Century Gothic" w:cs="Century Gothic"/>
          <w:color w:val="FF0000"/>
          <w:sz w:val="20"/>
          <w:szCs w:val="20"/>
          <w:u w:val="none"/>
        </w:rPr>
        <w:t>k</w:t>
      </w:r>
      <w:r w:rsidR="00FC54C2" w:rsidRPr="00FD09CB">
        <w:rPr>
          <w:rFonts w:ascii="Century Gothic" w:hAnsi="Century Gothic" w:cs="Century Gothic"/>
          <w:color w:val="FF0000"/>
          <w:sz w:val="20"/>
          <w:szCs w:val="20"/>
          <w:u w:val="none"/>
        </w:rPr>
        <w:t>atılımcılar</w:t>
      </w:r>
      <w:r w:rsidR="0000255B" w:rsidRPr="00FD09CB">
        <w:rPr>
          <w:rFonts w:ascii="Century Gothic" w:hAnsi="Century Gothic" w:cs="Century Gothic"/>
          <w:color w:val="FF0000"/>
          <w:sz w:val="20"/>
          <w:szCs w:val="20"/>
          <w:u w:val="none"/>
        </w:rPr>
        <w:t>ı</w:t>
      </w:r>
      <w:r w:rsidR="00290E8D" w:rsidRPr="00FD09CB">
        <w:rPr>
          <w:rFonts w:ascii="Century Gothic" w:hAnsi="Century Gothic" w:cs="Century Gothic"/>
          <w:color w:val="FF0000"/>
          <w:sz w:val="20"/>
          <w:szCs w:val="20"/>
          <w:u w:val="none"/>
        </w:rPr>
        <w:t>n ihale için yetkilendirecekle</w:t>
      </w:r>
      <w:r w:rsidR="001D74CA" w:rsidRPr="00FD09CB">
        <w:rPr>
          <w:rFonts w:ascii="Century Gothic" w:hAnsi="Century Gothic" w:cs="Century Gothic"/>
          <w:color w:val="FF0000"/>
          <w:sz w:val="20"/>
          <w:szCs w:val="20"/>
          <w:u w:val="none"/>
        </w:rPr>
        <w:t>ri kişiler için vereceği yetki b</w:t>
      </w:r>
      <w:r w:rsidR="0000255B"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nin tasdik memuruna onaylatılmasına gerek yoktur.  Ancak, bu belge şirketin başlıklı kağıdına yazılı, imzalı, mühürlü ve orijinal belge olmalıdır ve yetkiyi veren yetkili kişi ile yetkilendirilen kişinin herikisinin de imzalarının belgede bulunması şarttır. Direktörlerinin müştereken yetkili olduğu şirketlerin tüm di</w:t>
      </w:r>
      <w:r w:rsidR="001D74CA" w:rsidRPr="00FD09CB">
        <w:rPr>
          <w:rFonts w:ascii="Century Gothic" w:hAnsi="Century Gothic" w:cs="Century Gothic"/>
          <w:color w:val="FF0000"/>
          <w:sz w:val="20"/>
          <w:szCs w:val="20"/>
          <w:u w:val="none"/>
        </w:rPr>
        <w:t>rektörlerinin yetki b</w:t>
      </w:r>
      <w:r w:rsidR="004B6361"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 xml:space="preserve">nde imzalarının olması şarttır. Eksik imzalı  yetki beyannamesi sunan </w:t>
      </w:r>
      <w:r w:rsidR="004B6361" w:rsidRPr="00FD09CB">
        <w:rPr>
          <w:rFonts w:ascii="Century Gothic" w:hAnsi="Century Gothic" w:cs="Century Gothic"/>
          <w:color w:val="FF0000"/>
          <w:sz w:val="20"/>
          <w:szCs w:val="20"/>
          <w:u w:val="none"/>
        </w:rPr>
        <w:t>katılımcıların</w:t>
      </w:r>
      <w:r w:rsidR="00290E8D" w:rsidRPr="00FD09CB">
        <w:rPr>
          <w:rFonts w:ascii="Century Gothic" w:hAnsi="Century Gothic" w:cs="Century Gothic"/>
          <w:color w:val="FF0000"/>
          <w:sz w:val="20"/>
          <w:szCs w:val="20"/>
          <w:u w:val="none"/>
        </w:rPr>
        <w:t xml:space="preserve"> teklifi geçersiz sayılacaktır.</w:t>
      </w:r>
    </w:p>
    <w:p w14:paraId="43C9E24D" w14:textId="77777777" w:rsidR="00A94EEA" w:rsidRDefault="00A94EEA" w:rsidP="00F828D7">
      <w:pPr>
        <w:tabs>
          <w:tab w:val="left" w:pos="566"/>
        </w:tabs>
        <w:rPr>
          <w:rFonts w:ascii="Century Gothic" w:hAnsi="Century Gothic" w:cs="Century Gothic"/>
          <w:bCs/>
          <w:color w:val="000000"/>
          <w:sz w:val="20"/>
          <w:szCs w:val="20"/>
        </w:rPr>
      </w:pPr>
    </w:p>
    <w:p w14:paraId="32FB7007" w14:textId="77777777" w:rsidR="00F828D7" w:rsidRPr="00D55157" w:rsidRDefault="00F828D7" w:rsidP="00F828D7">
      <w:pPr>
        <w:tabs>
          <w:tab w:val="left" w:pos="566"/>
        </w:tabs>
        <w:rPr>
          <w:rFonts w:ascii="Century Gothic" w:hAnsi="Century Gothic" w:cs="Century Gothic"/>
          <w:bCs/>
          <w:color w:val="000000"/>
          <w:sz w:val="20"/>
          <w:szCs w:val="20"/>
        </w:rPr>
      </w:pPr>
      <w:r w:rsidRPr="00D55157">
        <w:rPr>
          <w:rFonts w:ascii="Century Gothic" w:hAnsi="Century Gothic" w:cs="Century Gothic"/>
          <w:bCs/>
          <w:color w:val="000000"/>
          <w:sz w:val="20"/>
          <w:szCs w:val="20"/>
        </w:rPr>
        <w:lastRenderedPageBreak/>
        <w:t>c)Teklifin geçersiz sayılma nedenleri:</w:t>
      </w:r>
    </w:p>
    <w:p w14:paraId="73057E07" w14:textId="77777777" w:rsidR="00290E8D" w:rsidRPr="00D55157" w:rsidRDefault="00F828D7" w:rsidP="00F828D7">
      <w:pPr>
        <w:pStyle w:val="ListeParagraf"/>
        <w:tabs>
          <w:tab w:val="left" w:pos="566"/>
        </w:tabs>
        <w:ind w:left="284" w:firstLine="567"/>
        <w:rPr>
          <w:rFonts w:ascii="Century Gothic" w:hAnsi="Century Gothic" w:cs="Century Gothic"/>
          <w:bCs/>
          <w:color w:val="000000"/>
          <w:sz w:val="20"/>
          <w:szCs w:val="20"/>
        </w:rPr>
      </w:pPr>
      <w:r w:rsidRPr="00D55157">
        <w:rPr>
          <w:rFonts w:ascii="Century Gothic" w:hAnsi="Century Gothic" w:cs="Century Gothic"/>
          <w:bCs/>
          <w:color w:val="000000"/>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34C0C94E" w14:textId="77777777" w:rsidR="00A3723A" w:rsidRPr="00A3723A" w:rsidRDefault="00A3723A" w:rsidP="00B2167A">
      <w:pPr>
        <w:ind w:left="0" w:firstLine="0"/>
        <w:rPr>
          <w:rFonts w:ascii="Times New Roman" w:hAnsi="Times New Roman" w:cs="Times New Roman"/>
          <w:b/>
          <w:bCs/>
          <w:sz w:val="20"/>
          <w:szCs w:val="20"/>
          <w:u w:val="none"/>
        </w:rPr>
      </w:pPr>
    </w:p>
    <w:p w14:paraId="62F78B6D" w14:textId="77777777" w:rsidR="00290E8D" w:rsidRPr="00DB01BF" w:rsidRDefault="00261E46" w:rsidP="00DB01BF">
      <w:pPr>
        <w:pStyle w:val="ListeParagraf"/>
        <w:numPr>
          <w:ilvl w:val="0"/>
          <w:numId w:val="3"/>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w:t>
      </w:r>
      <w:r w:rsidR="00290E8D" w:rsidRPr="00DB01BF">
        <w:rPr>
          <w:rFonts w:ascii="Century Gothic" w:hAnsi="Century Gothic" w:cs="Century Gothic"/>
          <w:b/>
          <w:bCs/>
          <w:color w:val="000000"/>
          <w:sz w:val="20"/>
          <w:szCs w:val="20"/>
        </w:rPr>
        <w:t>luşturan Bilgiler</w:t>
      </w:r>
    </w:p>
    <w:p w14:paraId="4DACC97C" w14:textId="77777777" w:rsidR="00290E8D" w:rsidRPr="00D26052" w:rsidRDefault="00261E46" w:rsidP="00DB01BF">
      <w:pPr>
        <w:pStyle w:val="ListeParagraf"/>
        <w:numPr>
          <w:ilvl w:val="1"/>
          <w:numId w:val="3"/>
        </w:numPr>
        <w:rPr>
          <w:rFonts w:ascii="Century Gothic" w:hAnsi="Century Gothic" w:cs="Century Gothic"/>
          <w:b/>
          <w:bCs/>
          <w:sz w:val="20"/>
          <w:szCs w:val="20"/>
        </w:rPr>
      </w:pPr>
      <w:r>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şartıbilgileri</w:t>
      </w:r>
      <w:r>
        <w:rPr>
          <w:rFonts w:ascii="Century Gothic" w:hAnsi="Century Gothic" w:cs="Century Gothic"/>
          <w:color w:val="000000"/>
          <w:sz w:val="20"/>
          <w:szCs w:val="20"/>
        </w:rPr>
        <w:t xml:space="preserve"> teklif dosyalarındaki ihale katılım b</w:t>
      </w:r>
      <w:r w:rsidR="00290E8D" w:rsidRPr="006755CA">
        <w:rPr>
          <w:rFonts w:ascii="Century Gothic" w:hAnsi="Century Gothic" w:cs="Century Gothic"/>
          <w:color w:val="000000"/>
          <w:sz w:val="20"/>
          <w:szCs w:val="20"/>
        </w:rPr>
        <w:t>eyannamesinde beyan etmeleri zorunludur.</w:t>
      </w:r>
    </w:p>
    <w:tbl>
      <w:tblPr>
        <w:tblW w:w="8513" w:type="dxa"/>
        <w:tblInd w:w="-34" w:type="dxa"/>
        <w:tblLayout w:type="fixed"/>
        <w:tblLook w:val="00A0" w:firstRow="1" w:lastRow="0" w:firstColumn="1" w:lastColumn="0" w:noHBand="0" w:noVBand="0"/>
      </w:tblPr>
      <w:tblGrid>
        <w:gridCol w:w="502"/>
        <w:gridCol w:w="7088"/>
        <w:gridCol w:w="923"/>
      </w:tblGrid>
      <w:tr w:rsidR="00290E8D" w:rsidRPr="00327EA5" w14:paraId="63533C15" w14:textId="77777777" w:rsidTr="00490B75">
        <w:trPr>
          <w:trHeight w:val="559"/>
        </w:trPr>
        <w:tc>
          <w:tcPr>
            <w:tcW w:w="502" w:type="dxa"/>
          </w:tcPr>
          <w:p w14:paraId="78BA81AB"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260D8558" w14:textId="77777777" w:rsidR="00290E8D" w:rsidRPr="00327EA5" w:rsidRDefault="00362861" w:rsidP="00490B75">
            <w:pPr>
              <w:ind w:left="34" w:hanging="34"/>
              <w:jc w:val="left"/>
              <w:rPr>
                <w:rFonts w:ascii="Century Gothic" w:hAnsi="Century Gothic" w:cs="Century Gothic"/>
                <w:kern w:val="0"/>
                <w:sz w:val="20"/>
                <w:szCs w:val="20"/>
                <w:u w:val="none"/>
                <w:lang w:eastAsia="tr-TR"/>
              </w:rPr>
            </w:pPr>
            <w:r>
              <w:rPr>
                <w:rFonts w:ascii="Century Gothic" w:hAnsi="Century Gothic" w:cs="Century Gothic"/>
                <w:color w:val="000000"/>
                <w:kern w:val="0"/>
                <w:sz w:val="20"/>
                <w:szCs w:val="20"/>
                <w:u w:val="none"/>
                <w:lang w:eastAsia="tr-TR"/>
              </w:rPr>
              <w:t>İ</w:t>
            </w:r>
            <w:r w:rsidR="00261E46">
              <w:rPr>
                <w:rFonts w:ascii="Century Gothic" w:hAnsi="Century Gothic" w:cs="Century Gothic"/>
                <w:color w:val="000000"/>
                <w:kern w:val="0"/>
                <w:sz w:val="20"/>
                <w:szCs w:val="20"/>
                <w:u w:val="none"/>
                <w:lang w:eastAsia="tr-TR"/>
              </w:rPr>
              <w:t>dari ve t</w:t>
            </w:r>
            <w:r w:rsidR="00290E8D" w:rsidRPr="00327EA5">
              <w:rPr>
                <w:rFonts w:ascii="Century Gothic" w:hAnsi="Century Gothic" w:cs="Century Gothic"/>
                <w:color w:val="000000"/>
                <w:kern w:val="0"/>
                <w:sz w:val="20"/>
                <w:szCs w:val="20"/>
                <w:u w:val="none"/>
                <w:lang w:eastAsia="tr-TR"/>
              </w:rPr>
              <w:t>eknik şartnameler, varsa zeyilnameler okunup incelenip anlaşıldıktan sonra teklif dosyasının sunulduğuna dair beyan</w:t>
            </w:r>
          </w:p>
        </w:tc>
        <w:tc>
          <w:tcPr>
            <w:tcW w:w="923" w:type="dxa"/>
          </w:tcPr>
          <w:p w14:paraId="6FC13D22"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3904" behindDoc="0" locked="0" layoutInCell="1" allowOverlap="1" wp14:anchorId="2BDAFF87" wp14:editId="0B899E09">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22282C19" w14:textId="77777777" w:rsidTr="00490B75">
        <w:trPr>
          <w:trHeight w:val="325"/>
        </w:trPr>
        <w:tc>
          <w:tcPr>
            <w:tcW w:w="502" w:type="dxa"/>
          </w:tcPr>
          <w:p w14:paraId="0B34DFDA"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67C6918"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w:t>
            </w:r>
            <w:r w:rsidR="00290E8D" w:rsidRPr="00327EA5">
              <w:rPr>
                <w:rFonts w:ascii="Century Gothic" w:hAnsi="Century Gothic" w:cs="Century Gothic"/>
                <w:kern w:val="0"/>
                <w:sz w:val="20"/>
                <w:szCs w:val="20"/>
                <w:u w:val="none"/>
                <w:lang w:eastAsia="tr-TR"/>
              </w:rPr>
              <w:t>elgesi bilgileri içeren beyan,</w:t>
            </w:r>
          </w:p>
        </w:tc>
        <w:tc>
          <w:tcPr>
            <w:tcW w:w="923" w:type="dxa"/>
          </w:tcPr>
          <w:p w14:paraId="6DD8685A"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6976" behindDoc="0" locked="0" layoutInCell="1" allowOverlap="1" wp14:anchorId="39807764" wp14:editId="1071130B">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44BC6113" w14:textId="77777777" w:rsidTr="00490B75">
        <w:trPr>
          <w:trHeight w:val="515"/>
        </w:trPr>
        <w:tc>
          <w:tcPr>
            <w:tcW w:w="502" w:type="dxa"/>
          </w:tcPr>
          <w:p w14:paraId="7A308808"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2DF89A7"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w:t>
            </w:r>
            <w:r w:rsidR="00290E8D" w:rsidRPr="00327EA5">
              <w:rPr>
                <w:rFonts w:ascii="Century Gothic" w:hAnsi="Century Gothic" w:cs="Century Gothic"/>
                <w:kern w:val="0"/>
                <w:sz w:val="20"/>
                <w:szCs w:val="20"/>
                <w:u w:val="none"/>
                <w:lang w:eastAsia="tr-TR"/>
              </w:rPr>
              <w:t>airesinden yasaklı olmadığına dair, tekliflerin açı</w:t>
            </w:r>
            <w:r>
              <w:rPr>
                <w:rFonts w:ascii="Century Gothic" w:hAnsi="Century Gothic" w:cs="Century Gothic"/>
                <w:kern w:val="0"/>
                <w:sz w:val="20"/>
                <w:szCs w:val="20"/>
                <w:u w:val="none"/>
                <w:lang w:eastAsia="tr-TR"/>
              </w:rPr>
              <w:t>ldığı tarihte geçerliliği olan ihaleye katılım b</w:t>
            </w:r>
            <w:r w:rsidR="00290E8D" w:rsidRPr="00327EA5">
              <w:rPr>
                <w:rFonts w:ascii="Century Gothic" w:hAnsi="Century Gothic" w:cs="Century Gothic"/>
                <w:kern w:val="0"/>
                <w:sz w:val="20"/>
                <w:szCs w:val="20"/>
                <w:u w:val="none"/>
                <w:lang w:eastAsia="tr-TR"/>
              </w:rPr>
              <w:t>elgesi bilgilerinin beyanı</w:t>
            </w:r>
          </w:p>
        </w:tc>
        <w:tc>
          <w:tcPr>
            <w:tcW w:w="923" w:type="dxa"/>
          </w:tcPr>
          <w:p w14:paraId="44B09120"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5952" behindDoc="0" locked="0" layoutInCell="1" allowOverlap="1" wp14:anchorId="5CF44D0F" wp14:editId="233D1DE7">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42258FCE" w14:textId="77777777" w:rsidTr="00490B75">
        <w:trPr>
          <w:trHeight w:val="736"/>
        </w:trPr>
        <w:tc>
          <w:tcPr>
            <w:tcW w:w="502" w:type="dxa"/>
          </w:tcPr>
          <w:p w14:paraId="09E4F7B0"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2FFECFFD" w14:textId="77777777" w:rsidR="00290E8D"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w:t>
            </w:r>
            <w:r w:rsidR="00290E8D" w:rsidRPr="00327EA5">
              <w:rPr>
                <w:rFonts w:ascii="Century Gothic" w:hAnsi="Century Gothic" w:cs="Century Gothic"/>
                <w:kern w:val="0"/>
                <w:sz w:val="20"/>
                <w:szCs w:val="20"/>
                <w:u w:val="none"/>
                <w:lang w:eastAsia="tr-TR"/>
              </w:rPr>
              <w:t>airesinden, tekliflerin açı</w:t>
            </w:r>
            <w:r>
              <w:rPr>
                <w:rFonts w:ascii="Century Gothic" w:hAnsi="Century Gothic" w:cs="Century Gothic"/>
                <w:kern w:val="0"/>
                <w:sz w:val="20"/>
                <w:szCs w:val="20"/>
                <w:u w:val="none"/>
                <w:lang w:eastAsia="tr-TR"/>
              </w:rPr>
              <w:t>ldığı tarihte geçerliliği olan vergi güvenlik b</w:t>
            </w:r>
            <w:r w:rsidR="00E01B13">
              <w:rPr>
                <w:rFonts w:ascii="Century Gothic" w:hAnsi="Century Gothic" w:cs="Century Gothic"/>
                <w:kern w:val="0"/>
                <w:sz w:val="20"/>
                <w:szCs w:val="20"/>
                <w:u w:val="none"/>
                <w:lang w:eastAsia="tr-TR"/>
              </w:rPr>
              <w:t>elgesi (borcu</w:t>
            </w:r>
            <w:r w:rsidR="00290E8D" w:rsidRPr="00327EA5">
              <w:rPr>
                <w:rFonts w:ascii="Century Gothic" w:hAnsi="Century Gothic" w:cs="Century Gothic"/>
                <w:kern w:val="0"/>
                <w:sz w:val="20"/>
                <w:szCs w:val="20"/>
                <w:u w:val="none"/>
                <w:lang w:eastAsia="tr-TR"/>
              </w:rPr>
              <w:t xml:space="preserve"> yoktur veya borcu yapılan</w:t>
            </w:r>
            <w:r w:rsidR="00E01B13">
              <w:rPr>
                <w:rFonts w:ascii="Century Gothic" w:hAnsi="Century Gothic" w:cs="Century Gothic"/>
                <w:kern w:val="0"/>
                <w:sz w:val="20"/>
                <w:szCs w:val="20"/>
                <w:u w:val="none"/>
                <w:lang w:eastAsia="tr-TR"/>
              </w:rPr>
              <w:t xml:space="preserve">dırmıştır yazısı) bilgilerinin </w:t>
            </w:r>
            <w:r w:rsidR="00290E8D" w:rsidRPr="00327EA5">
              <w:rPr>
                <w:rFonts w:ascii="Century Gothic" w:hAnsi="Century Gothic" w:cs="Century Gothic"/>
                <w:kern w:val="0"/>
                <w:sz w:val="20"/>
                <w:szCs w:val="20"/>
                <w:u w:val="none"/>
                <w:lang w:eastAsia="tr-TR"/>
              </w:rPr>
              <w:t>beyanı,</w:t>
            </w:r>
          </w:p>
        </w:tc>
        <w:tc>
          <w:tcPr>
            <w:tcW w:w="923" w:type="dxa"/>
          </w:tcPr>
          <w:p w14:paraId="5D7DE776"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4928" behindDoc="0" locked="0" layoutInCell="1" allowOverlap="1" wp14:anchorId="7AB0FE82" wp14:editId="7320A806">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313113D8" w14:textId="77777777" w:rsidTr="00490B75">
        <w:trPr>
          <w:trHeight w:val="690"/>
        </w:trPr>
        <w:tc>
          <w:tcPr>
            <w:tcW w:w="502" w:type="dxa"/>
          </w:tcPr>
          <w:p w14:paraId="360AA7EE"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1D923FC" w14:textId="77777777" w:rsidR="00290E8D" w:rsidRPr="00327EA5" w:rsidRDefault="00BF1E6A" w:rsidP="00490B75">
            <w:pPr>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w:t>
            </w:r>
            <w:r w:rsidR="00290E8D" w:rsidRPr="00327EA5">
              <w:rPr>
                <w:rFonts w:ascii="Century Gothic" w:hAnsi="Century Gothic" w:cs="Century Gothic"/>
                <w:kern w:val="0"/>
                <w:sz w:val="20"/>
                <w:szCs w:val="20"/>
                <w:u w:val="none"/>
                <w:lang w:eastAsia="tr-TR"/>
              </w:rPr>
              <w:t xml:space="preserve">airesinden, tekliflerin açıldığı tarihte geçerliliği olan yükümlülüğü (borcu yoktur veya borcu </w:t>
            </w:r>
            <w:r w:rsidR="00E01B13">
              <w:rPr>
                <w:rFonts w:ascii="Century Gothic" w:hAnsi="Century Gothic" w:cs="Century Gothic"/>
                <w:kern w:val="0"/>
                <w:sz w:val="20"/>
                <w:szCs w:val="20"/>
                <w:u w:val="none"/>
                <w:lang w:eastAsia="tr-TR"/>
              </w:rPr>
              <w:t xml:space="preserve">yapılandırılmıştır) bilgisinin </w:t>
            </w:r>
            <w:r w:rsidR="00290E8D" w:rsidRPr="00327EA5">
              <w:rPr>
                <w:rFonts w:ascii="Century Gothic" w:hAnsi="Century Gothic" w:cs="Century Gothic"/>
                <w:kern w:val="0"/>
                <w:sz w:val="20"/>
                <w:szCs w:val="20"/>
                <w:u w:val="none"/>
                <w:lang w:eastAsia="tr-TR"/>
              </w:rPr>
              <w:t>beyanı</w:t>
            </w:r>
          </w:p>
        </w:tc>
        <w:tc>
          <w:tcPr>
            <w:tcW w:w="923" w:type="dxa"/>
          </w:tcPr>
          <w:p w14:paraId="1246622D"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8000" behindDoc="0" locked="0" layoutInCell="1" allowOverlap="1" wp14:anchorId="46DAF679" wp14:editId="592E6961">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4B9AD255" w14:textId="77777777" w:rsidTr="00490B75">
        <w:trPr>
          <w:trHeight w:val="736"/>
        </w:trPr>
        <w:tc>
          <w:tcPr>
            <w:tcW w:w="502" w:type="dxa"/>
          </w:tcPr>
          <w:p w14:paraId="42D3017D"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3ECDED8" w14:textId="77777777" w:rsidR="00911841" w:rsidRDefault="00E01B13" w:rsidP="00490B75">
            <w:pPr>
              <w:spacing w:after="0"/>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İhtiyat </w:t>
            </w:r>
            <w:r w:rsidR="00BF1E6A">
              <w:rPr>
                <w:rFonts w:ascii="Century Gothic" w:hAnsi="Century Gothic" w:cs="Century Gothic"/>
                <w:kern w:val="0"/>
                <w:sz w:val="20"/>
                <w:szCs w:val="20"/>
                <w:u w:val="none"/>
                <w:lang w:eastAsia="tr-TR"/>
              </w:rPr>
              <w:t>s</w:t>
            </w:r>
            <w:r w:rsidR="00290E8D" w:rsidRPr="00327EA5">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212DD46B" w14:textId="77777777" w:rsidR="0036753F" w:rsidRPr="00327EA5"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763ADF70"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9024" behindDoc="0" locked="0" layoutInCell="1" allowOverlap="1" wp14:anchorId="648D9DE1" wp14:editId="27EEB34E">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911841" w:rsidRPr="00327EA5" w14:paraId="2D9229C7" w14:textId="77777777" w:rsidTr="00490B75">
        <w:trPr>
          <w:trHeight w:val="736"/>
        </w:trPr>
        <w:tc>
          <w:tcPr>
            <w:tcW w:w="502" w:type="dxa"/>
          </w:tcPr>
          <w:p w14:paraId="0D83F075" w14:textId="77777777" w:rsidR="00911841" w:rsidRPr="00327EA5"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19AC695C" w14:textId="77777777" w:rsidR="00911841"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w:t>
            </w:r>
            <w:r w:rsidR="00911841">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0652B263" w14:textId="77777777" w:rsidR="00911841" w:rsidRDefault="00853748" w:rsidP="00BB241A">
            <w:pPr>
              <w:rPr>
                <w:noProof/>
                <w:lang w:eastAsia="tr-TR"/>
              </w:rPr>
            </w:pPr>
            <w:r>
              <w:rPr>
                <w:noProof/>
                <w:lang w:eastAsia="tr-TR"/>
              </w:rPr>
              <w:drawing>
                <wp:anchor distT="0" distB="0" distL="114300" distR="114300" simplePos="0" relativeHeight="251642880" behindDoc="0" locked="0" layoutInCell="1" allowOverlap="1" wp14:anchorId="0B6186C3" wp14:editId="377BAEFF">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5B597868" w14:textId="77777777" w:rsidR="00290E8D" w:rsidRPr="00311D9A" w:rsidRDefault="00290E8D" w:rsidP="00311D9A">
      <w:pPr>
        <w:ind w:left="0" w:firstLine="0"/>
        <w:rPr>
          <w:rFonts w:ascii="Century Gothic" w:hAnsi="Century Gothic" w:cs="Century Gothic"/>
          <w:b/>
          <w:bCs/>
          <w:sz w:val="20"/>
          <w:szCs w:val="20"/>
        </w:rPr>
      </w:pPr>
    </w:p>
    <w:p w14:paraId="126D01B4" w14:textId="77777777" w:rsidR="00290E8D" w:rsidRPr="006755CA" w:rsidRDefault="00290E8D" w:rsidP="00DB01BF">
      <w:pPr>
        <w:pStyle w:val="ListeParagraf"/>
        <w:numPr>
          <w:ilvl w:val="1"/>
          <w:numId w:val="3"/>
        </w:numPr>
        <w:rPr>
          <w:rFonts w:ascii="Century Gothic" w:hAnsi="Century Gothic" w:cs="Century Gothic"/>
          <w:b/>
          <w:bCs/>
          <w:sz w:val="20"/>
          <w:szCs w:val="20"/>
        </w:rPr>
      </w:pPr>
      <w:r w:rsidRPr="006755CA">
        <w:rPr>
          <w:rFonts w:ascii="Century Gothic" w:hAnsi="Century Gothic" w:cs="Century Gothic"/>
          <w:b/>
          <w:bCs/>
          <w:color w:val="000000"/>
          <w:sz w:val="20"/>
          <w:szCs w:val="20"/>
        </w:rPr>
        <w:t>Bilgilerin Sunuluş Şekli:</w:t>
      </w:r>
    </w:p>
    <w:p w14:paraId="7AE71AA6" w14:textId="77777777" w:rsidR="00290E8D" w:rsidRPr="006755CA" w:rsidRDefault="00FC54C2" w:rsidP="00DB01BF">
      <w:pPr>
        <w:pStyle w:val="ListeParagraf"/>
        <w:numPr>
          <w:ilvl w:val="2"/>
          <w:numId w:val="3"/>
        </w:numPr>
        <w:rPr>
          <w:rFonts w:ascii="Century Gothic" w:hAnsi="Century Gothic" w:cs="Century Gothic"/>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xml:space="preserve">, </w:t>
      </w:r>
      <w:r w:rsidR="006A622F">
        <w:rPr>
          <w:rFonts w:ascii="Century Gothic" w:hAnsi="Century Gothic" w:cs="Century Gothic"/>
          <w:b/>
          <w:bCs/>
          <w:color w:val="000000"/>
          <w:sz w:val="20"/>
          <w:szCs w:val="20"/>
        </w:rPr>
        <w:t>yukarıda sayılan bilgileri ihale katılım b</w:t>
      </w:r>
      <w:r w:rsidR="00290E8D" w:rsidRPr="006755CA">
        <w:rPr>
          <w:rFonts w:ascii="Century Gothic" w:hAnsi="Century Gothic" w:cs="Century Gothic"/>
          <w:b/>
          <w:bCs/>
          <w:color w:val="000000"/>
          <w:sz w:val="20"/>
          <w:szCs w:val="20"/>
        </w:rPr>
        <w:t>eyannamesinde eksiksiz ve doğru olarak sunmak zorundadır.</w:t>
      </w:r>
    </w:p>
    <w:p w14:paraId="0EF63E5B" w14:textId="77777777" w:rsidR="00290E8D" w:rsidRPr="00FB2921" w:rsidRDefault="006A622F" w:rsidP="00DB01BF">
      <w:pPr>
        <w:pStyle w:val="ListeParagraf"/>
        <w:numPr>
          <w:ilvl w:val="2"/>
          <w:numId w:val="3"/>
        </w:numPr>
        <w:rPr>
          <w:rFonts w:ascii="Century Gothic" w:hAnsi="Century Gothic" w:cs="Century Gothic"/>
          <w:sz w:val="20"/>
          <w:szCs w:val="20"/>
          <w:u w:val="single"/>
        </w:rPr>
      </w:pPr>
      <w:r w:rsidRPr="00FB2921">
        <w:rPr>
          <w:rFonts w:ascii="Century Gothic" w:hAnsi="Century Gothic" w:cs="Century Gothic"/>
          <w:bCs/>
          <w:color w:val="000000"/>
          <w:sz w:val="20"/>
          <w:szCs w:val="20"/>
        </w:rPr>
        <w:t>İhale katılım b</w:t>
      </w:r>
      <w:r w:rsidR="00290E8D" w:rsidRPr="00FB2921">
        <w:rPr>
          <w:rFonts w:ascii="Century Gothic" w:hAnsi="Century Gothic" w:cs="Century Gothic"/>
          <w:bCs/>
          <w:color w:val="000000"/>
          <w:sz w:val="20"/>
          <w:szCs w:val="20"/>
        </w:rPr>
        <w:t xml:space="preserve">eyannamesi bu şartnamede belirtilen teklifin esasını oluşturan belgelerden bir tanesidir ve bu şartnamede </w:t>
      </w:r>
      <w:r w:rsidR="004B6361" w:rsidRPr="00FB2921">
        <w:rPr>
          <w:rFonts w:ascii="Century Gothic" w:hAnsi="Century Gothic" w:cs="Century Gothic"/>
          <w:bCs/>
          <w:color w:val="000000"/>
          <w:sz w:val="20"/>
          <w:szCs w:val="20"/>
        </w:rPr>
        <w:t>belirtilen 8</w:t>
      </w:r>
      <w:r w:rsidR="00290E8D" w:rsidRPr="00FB2921">
        <w:rPr>
          <w:rFonts w:ascii="Century Gothic" w:hAnsi="Century Gothic" w:cs="Century Gothic"/>
          <w:bCs/>
          <w:color w:val="000000"/>
          <w:sz w:val="20"/>
          <w:szCs w:val="20"/>
        </w:rPr>
        <w:t>.2.(c) maddesinde belirtilen şartlar bu belge için aynen geçerlidir.</w:t>
      </w:r>
    </w:p>
    <w:p w14:paraId="17C2D9D7" w14:textId="77777777" w:rsidR="0037446B" w:rsidRDefault="0037446B" w:rsidP="0037446B">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292BCA19" w14:textId="77777777" w:rsidR="00FB2921" w:rsidRPr="00FB2921" w:rsidRDefault="00FB2921" w:rsidP="00FB2921">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Böyle bir durumda ikinci en uygun teklifi veren katılımcıya karar tebliğ edilir ve aynı prosedür bu katılımcıya da uygulanır.</w:t>
      </w:r>
    </w:p>
    <w:p w14:paraId="0FF4F561" w14:textId="77777777" w:rsidR="00FB2921" w:rsidRPr="00FB2921" w:rsidRDefault="00FB2921" w:rsidP="00FB2921">
      <w:pPr>
        <w:pStyle w:val="ListeParagraf"/>
        <w:ind w:left="1224" w:firstLine="0"/>
        <w:rPr>
          <w:rFonts w:ascii="Century Gothic" w:hAnsi="Century Gothic" w:cs="Century Gothic"/>
          <w:sz w:val="20"/>
          <w:szCs w:val="20"/>
        </w:rPr>
      </w:pPr>
    </w:p>
    <w:p w14:paraId="43764AFA" w14:textId="77777777" w:rsidR="00D55157" w:rsidRDefault="00D55157" w:rsidP="00D55157">
      <w:pPr>
        <w:pStyle w:val="ListeParagraf"/>
        <w:ind w:left="1224" w:firstLine="0"/>
        <w:rPr>
          <w:rFonts w:ascii="Century Gothic" w:hAnsi="Century Gothic" w:cs="Century Gothic"/>
          <w:sz w:val="20"/>
          <w:szCs w:val="20"/>
          <w:u w:val="single"/>
        </w:rPr>
      </w:pPr>
    </w:p>
    <w:p w14:paraId="2C273043" w14:textId="77777777" w:rsidR="00F20A67" w:rsidRPr="00311D9A" w:rsidRDefault="00B109F2" w:rsidP="00311D9A">
      <w:pPr>
        <w:pStyle w:val="ListeParagraf"/>
        <w:numPr>
          <w:ilvl w:val="2"/>
          <w:numId w:val="3"/>
        </w:numPr>
        <w:rPr>
          <w:rFonts w:ascii="Century Gothic" w:hAnsi="Century Gothic" w:cs="Century Gothic"/>
          <w:b/>
          <w:sz w:val="20"/>
          <w:szCs w:val="20"/>
          <w:u w:val="single"/>
        </w:rPr>
      </w:pPr>
      <w:r>
        <w:rPr>
          <w:rFonts w:ascii="Century Gothic" w:hAnsi="Century Gothic" w:cs="Century Gothic"/>
          <w:b/>
          <w:sz w:val="20"/>
          <w:szCs w:val="20"/>
        </w:rPr>
        <w:lastRenderedPageBreak/>
        <w:t>Yukarıda 9.1 maddesi altında b</w:t>
      </w:r>
      <w:r w:rsidR="00D55157">
        <w:rPr>
          <w:rFonts w:ascii="Century Gothic" w:hAnsi="Century Gothic" w:cs="Century Gothic"/>
          <w:b/>
          <w:sz w:val="20"/>
          <w:szCs w:val="20"/>
        </w:rPr>
        <w:t xml:space="preserve">elirtilen </w:t>
      </w:r>
      <w:r>
        <w:rPr>
          <w:rFonts w:ascii="Century Gothic" w:hAnsi="Century Gothic" w:cs="Century Gothic"/>
          <w:b/>
          <w:sz w:val="20"/>
          <w:szCs w:val="20"/>
        </w:rPr>
        <w:t xml:space="preserve"> belgelerin, ihaleyi kazanan katılımcı tarafından, </w:t>
      </w:r>
      <w:r>
        <w:rPr>
          <w:rFonts w:ascii="Century Gothic" w:hAnsi="Century Gothic" w:cs="Century Gothic"/>
          <w:b/>
          <w:sz w:val="20"/>
          <w:szCs w:val="20"/>
          <w:u w:val="single"/>
        </w:rPr>
        <w:t>ihalenin açıldığı tarihi de kapsayan geçerli belgeler ile sunulması gerekmektedir.</w:t>
      </w:r>
      <w:r w:rsidR="006A32F4">
        <w:rPr>
          <w:rFonts w:ascii="Century Gothic" w:hAnsi="Century Gothic" w:cs="Century Gothic"/>
          <w:b/>
          <w:sz w:val="20"/>
          <w:szCs w:val="20"/>
          <w:u w:val="single"/>
        </w:rPr>
        <w:t xml:space="preserve"> İhale tarihinden sonra alınmış belgeler kabul edilmeyecektir.</w:t>
      </w:r>
      <w:r>
        <w:rPr>
          <w:rFonts w:ascii="Century Gothic" w:hAnsi="Century Gothic" w:cs="Century Gothic"/>
          <w:b/>
          <w:sz w:val="20"/>
          <w:szCs w:val="20"/>
        </w:rPr>
        <w:t xml:space="preserve"> İhale katılımcılarının ihaleyi kazanmaları halinde mağduriyet yaşamamaları açısından bu hususa dikkat etmeleri, </w:t>
      </w:r>
      <w:r>
        <w:rPr>
          <w:rFonts w:ascii="Century Gothic" w:hAnsi="Century Gothic" w:cs="Century Gothic"/>
          <w:b/>
          <w:sz w:val="20"/>
          <w:szCs w:val="20"/>
          <w:u w:val="single"/>
        </w:rPr>
        <w:t>ihale zarfları açılmadan önce bu belgeleri temin etmiş olmaları gerekmektedir.</w:t>
      </w:r>
    </w:p>
    <w:p w14:paraId="76735334" w14:textId="77777777" w:rsidR="00290E8D" w:rsidRPr="006755CA" w:rsidRDefault="00B649BE" w:rsidP="009B5F6A">
      <w:pPr>
        <w:ind w:left="0" w:firstLine="0"/>
        <w:rPr>
          <w:rFonts w:ascii="Century Gothic" w:hAnsi="Century Gothic" w:cs="Century Gothic"/>
          <w:b/>
          <w:bCs/>
          <w:color w:val="365F91"/>
          <w:sz w:val="20"/>
          <w:szCs w:val="20"/>
        </w:rPr>
      </w:pPr>
      <w:r w:rsidRPr="00F20A67">
        <w:rPr>
          <w:rFonts w:ascii="Century Gothic" w:hAnsi="Century Gothic" w:cs="Century Gothic"/>
          <w:b/>
          <w:bCs/>
          <w:sz w:val="20"/>
          <w:szCs w:val="20"/>
        </w:rPr>
        <w:t>10.</w:t>
      </w:r>
      <w:r w:rsidR="00290E8D" w:rsidRPr="006755CA">
        <w:rPr>
          <w:rFonts w:ascii="Century Gothic" w:hAnsi="Century Gothic" w:cs="Century Gothic"/>
          <w:b/>
          <w:bCs/>
          <w:color w:val="000000"/>
          <w:sz w:val="20"/>
          <w:szCs w:val="20"/>
        </w:rPr>
        <w:t xml:space="preserve">İhaleye Katılamayacak Olanlar </w:t>
      </w:r>
    </w:p>
    <w:p w14:paraId="414BDC10" w14:textId="77777777" w:rsidR="00290E8D" w:rsidRPr="005F513E"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290E8D" w:rsidRPr="005F513E">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16463A7D" w14:textId="77777777" w:rsidR="00290E8D" w:rsidRPr="006755CA" w:rsidRDefault="00290E8D" w:rsidP="00F20A67">
      <w:pPr>
        <w:pStyle w:val="ListeParagraf"/>
        <w:numPr>
          <w:ilvl w:val="0"/>
          <w:numId w:val="16"/>
        </w:numPr>
        <w:rPr>
          <w:rFonts w:ascii="Century Gothic" w:hAnsi="Century Gothic" w:cs="Century Gothic"/>
          <w:b/>
          <w:bCs/>
          <w:sz w:val="20"/>
          <w:szCs w:val="20"/>
        </w:rPr>
      </w:pPr>
      <w:r w:rsidRPr="006755CA">
        <w:rPr>
          <w:rFonts w:ascii="Century Gothic" w:hAnsi="Century Gothic" w:cs="Century Gothic"/>
          <w:b/>
          <w:bCs/>
          <w:sz w:val="20"/>
          <w:szCs w:val="20"/>
        </w:rPr>
        <w:t>İhale Dışı Bırakılma ve Yasak Fiil veya Davranışlar</w:t>
      </w:r>
    </w:p>
    <w:p w14:paraId="1F3E9DBC" w14:textId="77777777" w:rsidR="00290E8D" w:rsidRPr="006755CA" w:rsidRDefault="00290E8D" w:rsidP="00F20A67">
      <w:pPr>
        <w:pStyle w:val="ListeParagraf"/>
        <w:numPr>
          <w:ilvl w:val="1"/>
          <w:numId w:val="16"/>
        </w:numPr>
        <w:rPr>
          <w:rFonts w:ascii="Century Gothic" w:hAnsi="Century Gothic" w:cs="Century Gothic"/>
          <w:b/>
          <w:bCs/>
          <w:sz w:val="20"/>
          <w:szCs w:val="20"/>
        </w:rPr>
      </w:pPr>
      <w:r w:rsidRPr="006755CA">
        <w:rPr>
          <w:rFonts w:ascii="Century Gothic" w:hAnsi="Century Gothic" w:cs="Century Gothic"/>
          <w:color w:val="000000"/>
          <w:sz w:val="20"/>
          <w:szCs w:val="20"/>
        </w:rPr>
        <w:t>Bu Şartnamenin 1</w:t>
      </w:r>
      <w:r>
        <w:rPr>
          <w:rFonts w:ascii="Century Gothic" w:hAnsi="Century Gothic" w:cs="Century Gothic"/>
          <w:color w:val="000000"/>
          <w:sz w:val="20"/>
          <w:szCs w:val="20"/>
        </w:rPr>
        <w:t>1</w:t>
      </w:r>
      <w:r w:rsidRPr="006755CA">
        <w:rPr>
          <w:rFonts w:ascii="Century Gothic" w:hAnsi="Century Gothic" w:cs="Century Gothic"/>
          <w:color w:val="000000"/>
          <w:sz w:val="20"/>
          <w:szCs w:val="20"/>
        </w:rPr>
        <w:t>’</w:t>
      </w:r>
      <w:r w:rsidR="006E5A63">
        <w:rPr>
          <w:rFonts w:ascii="Century Gothic" w:hAnsi="Century Gothic" w:cs="Century Gothic"/>
          <w:color w:val="000000"/>
          <w:sz w:val="20"/>
          <w:szCs w:val="20"/>
        </w:rPr>
        <w:t>inci</w:t>
      </w:r>
      <w:r w:rsidRPr="006755CA">
        <w:rPr>
          <w:rFonts w:ascii="Century Gothic" w:hAnsi="Century Gothic" w:cs="Century Gothic"/>
          <w:color w:val="000000"/>
          <w:sz w:val="20"/>
          <w:szCs w:val="20"/>
        </w:rPr>
        <w:t xml:space="preserve"> maddesi uyarınca ihaleye katılamayacak olanlar ile aşağıdaki </w:t>
      </w:r>
      <w:r w:rsidRPr="006755CA">
        <w:rPr>
          <w:rFonts w:ascii="Century Gothic" w:hAnsi="Century Gothic" w:cs="Century Gothic"/>
          <w:b/>
          <w:bCs/>
          <w:color w:val="000000"/>
          <w:sz w:val="20"/>
          <w:szCs w:val="20"/>
        </w:rPr>
        <w:t>1</w:t>
      </w:r>
      <w:r w:rsidR="00C15729">
        <w:rPr>
          <w:rFonts w:ascii="Century Gothic" w:hAnsi="Century Gothic" w:cs="Century Gothic"/>
          <w:b/>
          <w:bCs/>
          <w:color w:val="000000"/>
          <w:sz w:val="20"/>
          <w:szCs w:val="20"/>
        </w:rPr>
        <w:t>1</w:t>
      </w:r>
      <w:r w:rsidRPr="006755CA">
        <w:rPr>
          <w:rFonts w:ascii="Century Gothic" w:hAnsi="Century Gothic" w:cs="Century Gothic"/>
          <w:b/>
          <w:bCs/>
          <w:color w:val="000000"/>
          <w:sz w:val="20"/>
          <w:szCs w:val="20"/>
        </w:rPr>
        <w:t>.2.</w:t>
      </w:r>
      <w:r w:rsidRPr="006755CA">
        <w:rPr>
          <w:rFonts w:ascii="Century Gothic" w:hAnsi="Century Gothic" w:cs="Century Gothic"/>
          <w:color w:val="000000"/>
          <w:sz w:val="20"/>
          <w:szCs w:val="20"/>
        </w:rPr>
        <w:t xml:space="preserve"> bendinde sayılan yasak fiil veya davranışta bulunduğu tespit edilen </w:t>
      </w:r>
      <w:r w:rsidR="006E5A63">
        <w:rPr>
          <w:rFonts w:ascii="Century Gothic" w:hAnsi="Century Gothic" w:cs="Century Gothic"/>
          <w:color w:val="000000"/>
          <w:sz w:val="20"/>
          <w:szCs w:val="20"/>
        </w:rPr>
        <w:t xml:space="preserve">katılımcılar </w:t>
      </w:r>
      <w:r w:rsidRPr="00D4594F">
        <w:rPr>
          <w:rFonts w:ascii="Century Gothic" w:hAnsi="Century Gothic" w:cs="Century Gothic"/>
          <w:b/>
          <w:bCs/>
          <w:color w:val="000000"/>
          <w:sz w:val="20"/>
          <w:szCs w:val="20"/>
        </w:rPr>
        <w:t>değerlendirme dışı</w:t>
      </w:r>
      <w:r w:rsidRPr="006755CA">
        <w:rPr>
          <w:rFonts w:ascii="Century Gothic" w:hAnsi="Century Gothic" w:cs="Century Gothic"/>
          <w:color w:val="000000"/>
          <w:sz w:val="20"/>
          <w:szCs w:val="20"/>
        </w:rPr>
        <w:t xml:space="preserve"> bırakılır.</w:t>
      </w:r>
    </w:p>
    <w:p w14:paraId="40360459" w14:textId="77777777" w:rsidR="00290E8D" w:rsidRPr="006755CA" w:rsidRDefault="00290E8D" w:rsidP="00F20A67">
      <w:pPr>
        <w:pStyle w:val="ListeParagraf"/>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napToGrid w:val="0"/>
          <w:color w:val="000000"/>
          <w:sz w:val="20"/>
          <w:szCs w:val="20"/>
        </w:rPr>
        <w:t>İhalelerde aşağıda sayılan fiil veya davranışlarda bulunmak yasaktır</w:t>
      </w:r>
    </w:p>
    <w:p w14:paraId="73519602"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teşebbüs  etmek, </w:t>
      </w:r>
    </w:p>
    <w:p w14:paraId="1BF4B61A" w14:textId="77777777" w:rsidR="00290E8D" w:rsidRPr="006755CA" w:rsidRDefault="00BC609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Katılımcıları </w:t>
      </w:r>
      <w:r w:rsidR="00290E8D" w:rsidRPr="006755CA">
        <w:rPr>
          <w:rFonts w:ascii="Century Gothic" w:hAnsi="Century Gothic" w:cs="Century Gothic"/>
          <w:snapToGrid w:val="0"/>
          <w:color w:val="000000"/>
          <w:sz w:val="20"/>
          <w:szCs w:val="20"/>
        </w:rPr>
        <w:t xml:space="preserve">tereddüde düşürmek, katılımı engellemek, </w:t>
      </w:r>
      <w:r w:rsidR="004B6361">
        <w:rPr>
          <w:rFonts w:ascii="Century Gothic" w:hAnsi="Century Gothic" w:cs="Century Gothic"/>
          <w:snapToGrid w:val="0"/>
          <w:color w:val="000000"/>
          <w:sz w:val="20"/>
          <w:szCs w:val="20"/>
        </w:rPr>
        <w:t>katılımcı</w:t>
      </w:r>
      <w:r w:rsidR="004B6361" w:rsidRPr="006755CA">
        <w:rPr>
          <w:rFonts w:ascii="Century Gothic" w:hAnsi="Century Gothic" w:cs="Century Gothic"/>
          <w:snapToGrid w:val="0"/>
          <w:color w:val="000000"/>
          <w:sz w:val="20"/>
          <w:szCs w:val="20"/>
        </w:rPr>
        <w:t>lara</w:t>
      </w:r>
      <w:r w:rsidR="00290E8D" w:rsidRPr="006755CA">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15FAC22A"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Sahte belge veya sahte teminat düzenlemek, kullanmak veya bunlara teşebbüs etmek,</w:t>
      </w:r>
    </w:p>
    <w:p w14:paraId="4FF77A02"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Alternatif teklif verebilme halleri dışında, ihalelerde bir </w:t>
      </w:r>
      <w:r w:rsidR="004B6361">
        <w:rPr>
          <w:rFonts w:ascii="Century Gothic" w:hAnsi="Century Gothic" w:cs="Century Gothic"/>
          <w:snapToGrid w:val="0"/>
          <w:color w:val="000000"/>
          <w:sz w:val="20"/>
          <w:szCs w:val="20"/>
        </w:rPr>
        <w:t>katılımcı</w:t>
      </w:r>
      <w:r w:rsidRPr="006755CA">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6755CA">
        <w:rPr>
          <w:rFonts w:ascii="Century Gothic" w:hAnsi="Century Gothic" w:cs="Century Gothic"/>
          <w:snapToGrid w:val="0"/>
          <w:color w:val="000000"/>
          <w:sz w:val="20"/>
          <w:szCs w:val="20"/>
        </w:rPr>
        <w:t>vekâleten</w:t>
      </w:r>
      <w:r w:rsidRPr="006755CA">
        <w:rPr>
          <w:rFonts w:ascii="Century Gothic" w:hAnsi="Century Gothic" w:cs="Century Gothic"/>
          <w:snapToGrid w:val="0"/>
          <w:color w:val="000000"/>
          <w:sz w:val="20"/>
          <w:szCs w:val="20"/>
        </w:rPr>
        <w:t xml:space="preserve"> birden fazla teklif vermek,</w:t>
      </w:r>
    </w:p>
    <w:p w14:paraId="641073C5" w14:textId="77777777" w:rsid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snapToGrid w:val="0"/>
          <w:color w:val="000000"/>
          <w:sz w:val="20"/>
          <w:szCs w:val="20"/>
        </w:rPr>
        <w:t xml:space="preserve">Mesleğiyle ilgili bir suçtan nihai olarak kesinleşmiş bir </w:t>
      </w:r>
      <w:r w:rsidR="00BC609D" w:rsidRPr="00BC609D">
        <w:rPr>
          <w:rFonts w:ascii="Century Gothic" w:hAnsi="Century Gothic" w:cs="Century Gothic"/>
          <w:snapToGrid w:val="0"/>
          <w:color w:val="000000"/>
          <w:sz w:val="20"/>
          <w:szCs w:val="20"/>
        </w:rPr>
        <w:t>mahkûmiyeti</w:t>
      </w:r>
      <w:r w:rsidRPr="00BC609D">
        <w:rPr>
          <w:rFonts w:ascii="Century Gothic" w:hAnsi="Century Gothic" w:cs="Century Gothic"/>
          <w:snapToGrid w:val="0"/>
          <w:color w:val="000000"/>
          <w:sz w:val="20"/>
          <w:szCs w:val="20"/>
        </w:rPr>
        <w:t xml:space="preserve"> olmak </w:t>
      </w:r>
    </w:p>
    <w:p w14:paraId="66362C9F" w14:textId="77777777" w:rsidR="00290E8D" w:rsidRP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color w:val="000000"/>
          <w:sz w:val="20"/>
          <w:szCs w:val="20"/>
        </w:rPr>
        <w:t xml:space="preserve">Sözleşme konu mal/malların teslimatın yapılması sırasında hileli </w:t>
      </w:r>
      <w:r w:rsidR="00BC609D" w:rsidRPr="00BC609D">
        <w:rPr>
          <w:rFonts w:ascii="Century Gothic" w:hAnsi="Century Gothic" w:cs="Century Gothic"/>
          <w:color w:val="000000"/>
          <w:sz w:val="20"/>
          <w:szCs w:val="20"/>
        </w:rPr>
        <w:t>malzeme</w:t>
      </w:r>
      <w:r w:rsidRPr="00BC609D">
        <w:rPr>
          <w:rFonts w:ascii="Century Gothic" w:hAnsi="Century Gothic" w:cs="Century Gothic"/>
          <w:color w:val="000000"/>
          <w:sz w:val="20"/>
          <w:szCs w:val="20"/>
        </w:rPr>
        <w:t xml:space="preserve"> veya usuller kullanmak, eksik, hatalı veya kusurlu imalat yapmak,</w:t>
      </w:r>
    </w:p>
    <w:p w14:paraId="475ACAB8"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Taahhüdünü yerine getiri</w:t>
      </w:r>
      <w:r w:rsidR="003A7F24">
        <w:rPr>
          <w:rFonts w:ascii="Century Gothic" w:hAnsi="Century Gothic" w:cs="Century Gothic"/>
          <w:color w:val="000000"/>
          <w:sz w:val="20"/>
          <w:szCs w:val="20"/>
        </w:rPr>
        <w:t>rken idareye zarar vermek veya b</w:t>
      </w:r>
      <w:r w:rsidRPr="00710427">
        <w:rPr>
          <w:rFonts w:ascii="Century Gothic" w:hAnsi="Century Gothic" w:cs="Century Gothic"/>
          <w:color w:val="000000"/>
          <w:sz w:val="20"/>
          <w:szCs w:val="20"/>
        </w:rPr>
        <w:t>ilgi ve deneyimini idarenin zararına kullanmak,</w:t>
      </w:r>
    </w:p>
    <w:p w14:paraId="011FD176"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İhale kararları ile ilgili olarak kamuoyunu yanıltıcı beyan ve açıklamalarda bulunmak,</w:t>
      </w:r>
    </w:p>
    <w:p w14:paraId="3CB33C76"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Mücbir sebepler ve Merkezi İhale Komisyonu tarafından belirlenecek benzeri haller dışında, ihale dokümanı ve sözleşme hükümlerine uygun olarak taahhüdünü yerine getirmemek,</w:t>
      </w:r>
    </w:p>
    <w:p w14:paraId="4323553B"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 xml:space="preserve">İhaleye katılamayacağı belirtildiği halde ihaleye katılmak, </w:t>
      </w:r>
    </w:p>
    <w:p w14:paraId="3D899FFC" w14:textId="77777777" w:rsidR="00290E8D" w:rsidRPr="00710427" w:rsidRDefault="00A60D3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w:t>
      </w:r>
      <w:r w:rsidR="00BC609D">
        <w:rPr>
          <w:rFonts w:ascii="Century Gothic" w:hAnsi="Century Gothic" w:cs="Century Gothic"/>
          <w:color w:val="000000"/>
          <w:sz w:val="20"/>
          <w:szCs w:val="20"/>
        </w:rPr>
        <w:t>üzüklerde</w:t>
      </w:r>
      <w:r w:rsidR="00290E8D" w:rsidRPr="00710427">
        <w:rPr>
          <w:rFonts w:ascii="Century Gothic" w:hAnsi="Century Gothic" w:cs="Century Gothic"/>
          <w:color w:val="000000"/>
          <w:sz w:val="20"/>
          <w:szCs w:val="20"/>
        </w:rPr>
        <w:t xml:space="preserve"> düzenlenen hususlara ve kurallara aykırı davranışlarda bulunmak.</w:t>
      </w:r>
    </w:p>
    <w:p w14:paraId="63CB616F" w14:textId="77777777" w:rsidR="005A4BA3" w:rsidRPr="00311D9A" w:rsidRDefault="00290E8D" w:rsidP="00311D9A">
      <w:pPr>
        <w:pStyle w:val="BodyTextIndent21"/>
        <w:numPr>
          <w:ilvl w:val="0"/>
          <w:numId w:val="16"/>
        </w:numPr>
        <w:tabs>
          <w:tab w:val="left" w:pos="851"/>
        </w:tabs>
        <w:spacing w:before="0" w:beforeAutospacing="0"/>
        <w:rPr>
          <w:rFonts w:ascii="Century Gothic" w:hAnsi="Century Gothic" w:cs="Century Gothic"/>
          <w:snapToGrid w:val="0"/>
          <w:color w:val="000000"/>
          <w:sz w:val="20"/>
          <w:szCs w:val="20"/>
        </w:rPr>
      </w:pPr>
      <w:r w:rsidRPr="006755CA">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sidR="00A60D3D">
        <w:rPr>
          <w:rFonts w:ascii="Century Gothic" w:hAnsi="Century Gothic" w:cs="Century Gothic"/>
          <w:color w:val="000000"/>
          <w:sz w:val="20"/>
          <w:szCs w:val="20"/>
          <w:u w:val="single"/>
        </w:rPr>
        <w:t>kamu ihale y</w:t>
      </w:r>
      <w:r w:rsidR="00BC609D">
        <w:rPr>
          <w:rFonts w:ascii="Century Gothic" w:hAnsi="Century Gothic" w:cs="Century Gothic"/>
          <w:color w:val="000000"/>
          <w:sz w:val="20"/>
          <w:szCs w:val="20"/>
          <w:u w:val="single"/>
        </w:rPr>
        <w:t>asasının 13’üncü</w:t>
      </w:r>
      <w:r w:rsidRPr="00D4594F">
        <w:rPr>
          <w:rFonts w:ascii="Century Gothic" w:hAnsi="Century Gothic" w:cs="Century Gothic"/>
          <w:color w:val="000000"/>
          <w:sz w:val="20"/>
          <w:szCs w:val="20"/>
          <w:u w:val="single"/>
        </w:rPr>
        <w:t xml:space="preserve"> maddesinde</w:t>
      </w:r>
      <w:r w:rsidRPr="006755CA">
        <w:rPr>
          <w:rFonts w:ascii="Century Gothic" w:hAnsi="Century Gothic" w:cs="Century Gothic"/>
          <w:color w:val="000000"/>
          <w:sz w:val="20"/>
          <w:szCs w:val="20"/>
        </w:rPr>
        <w:t xml:space="preserve"> belirtilen hükümler uygulanır.</w:t>
      </w:r>
    </w:p>
    <w:p w14:paraId="0C65C5D4" w14:textId="77777777" w:rsidR="0006286A" w:rsidRPr="004E5992" w:rsidRDefault="004E5992" w:rsidP="004E5992">
      <w:pPr>
        <w:ind w:left="0" w:firstLine="0"/>
        <w:rPr>
          <w:rFonts w:ascii="Century Gothic" w:hAnsi="Century Gothic" w:cs="Century Gothic"/>
          <w:b/>
          <w:bCs/>
          <w:color w:val="000000"/>
          <w:sz w:val="20"/>
          <w:szCs w:val="20"/>
        </w:rPr>
      </w:pPr>
      <w:r>
        <w:rPr>
          <w:rFonts w:ascii="Century Gothic" w:hAnsi="Century Gothic" w:cs="Century Gothic"/>
          <w:b/>
          <w:bCs/>
          <w:color w:val="000000"/>
          <w:sz w:val="20"/>
          <w:szCs w:val="20"/>
        </w:rPr>
        <w:t>13.</w:t>
      </w:r>
      <w:r w:rsidR="0006286A" w:rsidRPr="004E5992">
        <w:rPr>
          <w:rFonts w:ascii="Century Gothic" w:hAnsi="Century Gothic" w:cs="Century Gothic"/>
          <w:b/>
          <w:bCs/>
          <w:color w:val="000000"/>
          <w:sz w:val="20"/>
          <w:szCs w:val="20"/>
        </w:rPr>
        <w:t>İşin Yapılacağı Yerin Görülmesi</w:t>
      </w:r>
    </w:p>
    <w:p w14:paraId="37631C13" w14:textId="00C7600A" w:rsidR="003430A3" w:rsidRPr="00D519FD" w:rsidRDefault="00D519FD" w:rsidP="00D519FD">
      <w:pPr>
        <w:pStyle w:val="ListeParagraf"/>
        <w:numPr>
          <w:ilvl w:val="1"/>
          <w:numId w:val="29"/>
        </w:numPr>
        <w:rPr>
          <w:rFonts w:ascii="Century Gothic" w:hAnsi="Century Gothic" w:cs="Century Gothic"/>
          <w:color w:val="000000"/>
          <w:sz w:val="20"/>
          <w:szCs w:val="20"/>
        </w:rPr>
      </w:pPr>
      <w:r w:rsidRPr="00D519FD">
        <w:rPr>
          <w:rFonts w:ascii="Century Gothic" w:hAnsi="Century Gothic" w:cs="Century Gothic"/>
          <w:color w:val="000000"/>
          <w:sz w:val="20"/>
          <w:szCs w:val="20"/>
        </w:rPr>
        <w:t>Bu iha</w:t>
      </w:r>
      <w:r>
        <w:rPr>
          <w:rFonts w:ascii="Century Gothic" w:hAnsi="Century Gothic" w:cs="Century Gothic"/>
          <w:color w:val="000000"/>
          <w:sz w:val="20"/>
          <w:szCs w:val="20"/>
        </w:rPr>
        <w:t xml:space="preserve">le kapsamında, İdare tarafından </w:t>
      </w:r>
      <w:r w:rsidR="000B0154">
        <w:rPr>
          <w:rFonts w:ascii="Century Gothic" w:hAnsi="Century Gothic" w:cs="Century Gothic"/>
          <w:color w:val="000000"/>
          <w:sz w:val="20"/>
          <w:szCs w:val="20"/>
        </w:rPr>
        <w:t>5</w:t>
      </w:r>
      <w:r>
        <w:rPr>
          <w:rFonts w:ascii="Century Gothic" w:hAnsi="Century Gothic" w:cs="Century Gothic"/>
          <w:color w:val="000000"/>
          <w:sz w:val="20"/>
          <w:szCs w:val="20"/>
        </w:rPr>
        <w:t xml:space="preserve"> ve </w:t>
      </w:r>
      <w:r w:rsidR="000B0154">
        <w:rPr>
          <w:rFonts w:ascii="Century Gothic" w:hAnsi="Century Gothic" w:cs="Century Gothic"/>
          <w:color w:val="000000"/>
          <w:sz w:val="20"/>
          <w:szCs w:val="20"/>
        </w:rPr>
        <w:t>6</w:t>
      </w:r>
      <w:r>
        <w:rPr>
          <w:rFonts w:ascii="Century Gothic" w:hAnsi="Century Gothic" w:cs="Century Gothic"/>
          <w:color w:val="000000"/>
          <w:sz w:val="20"/>
          <w:szCs w:val="20"/>
        </w:rPr>
        <w:t xml:space="preserve"> </w:t>
      </w:r>
      <w:r w:rsidR="000B0154">
        <w:rPr>
          <w:rFonts w:ascii="Century Gothic" w:hAnsi="Century Gothic" w:cs="Century Gothic"/>
          <w:color w:val="000000"/>
          <w:sz w:val="20"/>
          <w:szCs w:val="20"/>
        </w:rPr>
        <w:t>Mart</w:t>
      </w:r>
      <w:r>
        <w:rPr>
          <w:rFonts w:ascii="Century Gothic" w:hAnsi="Century Gothic" w:cs="Century Gothic"/>
          <w:color w:val="000000"/>
          <w:sz w:val="20"/>
          <w:szCs w:val="20"/>
        </w:rPr>
        <w:t xml:space="preserve"> </w:t>
      </w:r>
      <w:r w:rsidRPr="00D519FD">
        <w:rPr>
          <w:rFonts w:ascii="Century Gothic" w:hAnsi="Century Gothic" w:cs="Century Gothic"/>
          <w:color w:val="000000"/>
          <w:sz w:val="20"/>
          <w:szCs w:val="20"/>
        </w:rPr>
        <w:t>202</w:t>
      </w:r>
      <w:r w:rsidR="000B0154">
        <w:rPr>
          <w:rFonts w:ascii="Century Gothic" w:hAnsi="Century Gothic" w:cs="Century Gothic"/>
          <w:color w:val="000000"/>
          <w:sz w:val="20"/>
          <w:szCs w:val="20"/>
        </w:rPr>
        <w:t>6</w:t>
      </w:r>
      <w:r w:rsidRPr="00D519FD">
        <w:rPr>
          <w:rFonts w:ascii="Century Gothic" w:hAnsi="Century Gothic" w:cs="Century Gothic"/>
          <w:color w:val="000000"/>
          <w:sz w:val="20"/>
          <w:szCs w:val="20"/>
        </w:rPr>
        <w:t xml:space="preserve"> tarih</w:t>
      </w:r>
      <w:r>
        <w:rPr>
          <w:rFonts w:ascii="Century Gothic" w:hAnsi="Century Gothic" w:cs="Century Gothic"/>
          <w:color w:val="000000"/>
          <w:sz w:val="20"/>
          <w:szCs w:val="20"/>
        </w:rPr>
        <w:t>ler</w:t>
      </w:r>
      <w:r w:rsidRPr="00D519FD">
        <w:rPr>
          <w:rFonts w:ascii="Century Gothic" w:hAnsi="Century Gothic" w:cs="Century Gothic"/>
          <w:color w:val="000000"/>
          <w:sz w:val="20"/>
          <w:szCs w:val="20"/>
        </w:rPr>
        <w:t xml:space="preserve">inde saat </w:t>
      </w:r>
      <w:r>
        <w:rPr>
          <w:rFonts w:ascii="Century Gothic" w:hAnsi="Century Gothic" w:cs="Century Gothic"/>
          <w:color w:val="000000"/>
          <w:sz w:val="20"/>
          <w:szCs w:val="20"/>
        </w:rPr>
        <w:t>10:00</w:t>
      </w:r>
      <w:r w:rsidRPr="00D519FD">
        <w:rPr>
          <w:rFonts w:ascii="Century Gothic" w:hAnsi="Century Gothic" w:cs="Century Gothic"/>
          <w:color w:val="000000"/>
          <w:sz w:val="20"/>
          <w:szCs w:val="20"/>
        </w:rPr>
        <w:t xml:space="preserve">’da yer gösterimi yapılacaktır. Yer gösterimi ile ilgili katılan İhale katılımcılarına tespit </w:t>
      </w:r>
      <w:r w:rsidRPr="00D519FD">
        <w:rPr>
          <w:rFonts w:ascii="Century Gothic" w:hAnsi="Century Gothic" w:cs="Century Gothic"/>
          <w:color w:val="000000"/>
          <w:sz w:val="20"/>
          <w:szCs w:val="20"/>
        </w:rPr>
        <w:lastRenderedPageBreak/>
        <w:t>amacıyla “Yer Gösterim Tutanağı” düzenlenecektir. Belirtilen gün ve saatte yer gösterimine katılmayan firmalar yeri görmüş sayılacaktır.</w:t>
      </w:r>
    </w:p>
    <w:p w14:paraId="7038D85F" w14:textId="77777777" w:rsidR="005A4BA3" w:rsidRPr="0054007F" w:rsidRDefault="003430A3" w:rsidP="0054007F">
      <w:pPr>
        <w:pStyle w:val="ListeParagraf"/>
        <w:widowControl w:val="0"/>
        <w:numPr>
          <w:ilvl w:val="1"/>
          <w:numId w:val="29"/>
        </w:numPr>
        <w:tabs>
          <w:tab w:val="left" w:pos="851"/>
        </w:tabs>
        <w:rPr>
          <w:rFonts w:ascii="Century Gothic" w:hAnsi="Century Gothic" w:cs="Century Gothic"/>
          <w:color w:val="000000"/>
          <w:sz w:val="20"/>
          <w:szCs w:val="20"/>
        </w:rPr>
      </w:pPr>
      <w:r w:rsidRPr="004E5992">
        <w:rPr>
          <w:rFonts w:ascii="Century Gothic" w:hAnsi="Century Gothic" w:cs="Century Gothic"/>
          <w:color w:val="000000"/>
          <w:sz w:val="20"/>
          <w:szCs w:val="20"/>
        </w:rPr>
        <w:t>Tekliflerin değerlendirilmesinde, katılımcının teslimatın yapılacağı yeri incelediği ve teklifini buna göre hazırladığı kabul edilir.</w:t>
      </w:r>
    </w:p>
    <w:p w14:paraId="4FD19BB0" w14:textId="77777777" w:rsidR="003430A3" w:rsidRPr="003430A3" w:rsidRDefault="003430A3" w:rsidP="003430A3">
      <w:pPr>
        <w:pStyle w:val="ListeParagraf"/>
        <w:ind w:left="1436" w:firstLine="0"/>
        <w:rPr>
          <w:rFonts w:ascii="Century Gothic" w:hAnsi="Century Gothic" w:cs="Century Gothic"/>
          <w:b/>
          <w:bCs/>
          <w:color w:val="000000"/>
          <w:sz w:val="20"/>
          <w:szCs w:val="20"/>
        </w:rPr>
      </w:pPr>
    </w:p>
    <w:p w14:paraId="374E8D6C" w14:textId="77777777" w:rsidR="00290E8D" w:rsidRPr="00C614CB" w:rsidRDefault="00290E8D" w:rsidP="005A4BA3">
      <w:pPr>
        <w:pStyle w:val="ListeParagraf"/>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5B9443F2" w14:textId="77777777" w:rsidR="00290E8D" w:rsidRPr="00AD514D"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color w:val="000000"/>
          <w:sz w:val="20"/>
          <w:szCs w:val="20"/>
        </w:rPr>
      </w:pPr>
      <w:r w:rsidRPr="00C614CB">
        <w:rPr>
          <w:rFonts w:ascii="Century Gothic" w:hAnsi="Century Gothic" w:cs="Century Gothic"/>
          <w:b/>
          <w:bCs/>
          <w:color w:val="000000"/>
          <w:sz w:val="20"/>
          <w:szCs w:val="20"/>
        </w:rPr>
        <w:t>İhale Dokümanında Değişiklik Yapılması</w:t>
      </w:r>
    </w:p>
    <w:p w14:paraId="61FF8157"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b/>
          <w:color w:val="000000"/>
          <w:sz w:val="20"/>
          <w:szCs w:val="20"/>
        </w:rPr>
        <w:t>1</w:t>
      </w:r>
      <w:r w:rsidR="00802ACC">
        <w:rPr>
          <w:rFonts w:ascii="Century Gothic" w:hAnsi="Century Gothic" w:cs="Century Gothic"/>
          <w:b/>
          <w:color w:val="000000"/>
          <w:sz w:val="20"/>
          <w:szCs w:val="20"/>
        </w:rPr>
        <w:t>4</w:t>
      </w:r>
      <w:r w:rsidRPr="00AD514D">
        <w:rPr>
          <w:rFonts w:ascii="Century Gothic" w:hAnsi="Century Gothic" w:cs="Century Gothic"/>
          <w:b/>
          <w:color w:val="000000"/>
          <w:sz w:val="20"/>
          <w:szCs w:val="20"/>
        </w:rPr>
        <w:t>.1</w:t>
      </w:r>
      <w:r w:rsidRPr="00AD514D">
        <w:rPr>
          <w:rFonts w:ascii="Century Gothic" w:hAnsi="Century Gothic" w:cs="Century Gothic"/>
          <w:color w:val="000000"/>
          <w:sz w:val="20"/>
          <w:szCs w:val="20"/>
        </w:rPr>
        <w:t xml:space="preserve">.Tekliflerin hazırlanmasını veya işin gerçekleştirilmesini etkileyebilecek maddi veya   </w:t>
      </w:r>
    </w:p>
    <w:p w14:paraId="2211CC0F"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teknik hatalar veya eksikliklerin ihale makamınca tespit edilmesi veya katılımcılar   </w:t>
      </w:r>
    </w:p>
    <w:p w14:paraId="1FCE330B"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tarafından yazılı olarak bildirilmesi halleri dışında, ihale dokümanında değişiklik  </w:t>
      </w:r>
    </w:p>
    <w:p w14:paraId="4488ED6F"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yapılmaz.</w:t>
      </w:r>
    </w:p>
    <w:p w14:paraId="54099D41"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.2.</w:t>
      </w:r>
      <w:r w:rsidR="00AD514D" w:rsidRPr="00AD514D">
        <w:rPr>
          <w:rFonts w:ascii="Century Gothic" w:hAnsi="Century Gothic" w:cs="Century Gothic"/>
          <w:color w:val="000000"/>
          <w:sz w:val="20"/>
          <w:szCs w:val="20"/>
        </w:rPr>
        <w:t xml:space="preserve">İhale makamları, ihale dokümanlarını alan tüm iktisadi işletmelere bütün değişiklik ve    </w:t>
      </w:r>
    </w:p>
    <w:p w14:paraId="0FE2AFF7"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düzeltmeleri, ihale teklifi sunmak için tanınmış olan sürenin bitiminden 6 (altı) iş günü </w:t>
      </w:r>
    </w:p>
    <w:p w14:paraId="0685590C"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öncesine kadar, ücretsiz olarak gönderir ve tüm değişiklik ve düzenlemeleri internet </w:t>
      </w:r>
    </w:p>
    <w:p w14:paraId="44B5CB52"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sitesinde yeniden yayınlar</w:t>
      </w:r>
    </w:p>
    <w:p w14:paraId="0D45D7D8"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.3</w:t>
      </w:r>
      <w:r w:rsidR="00AD514D" w:rsidRPr="00AD514D">
        <w:rPr>
          <w:rFonts w:ascii="Century Gothic" w:hAnsi="Century Gothic" w:cs="Century Gothic"/>
          <w:color w:val="000000"/>
          <w:sz w:val="20"/>
          <w:szCs w:val="20"/>
        </w:rPr>
        <w:t xml:space="preserve">.Yapılan değişiklik nedeniyle tekliflerin hazırlanabilmesi için ek süreye ihtiyaç duyulması  </w:t>
      </w:r>
    </w:p>
    <w:p w14:paraId="4B761EC8"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halinde, ihale komisyonları, ihale tarihini bir defaya mahsus olmak üzere en fazla 10    </w:t>
      </w:r>
    </w:p>
    <w:p w14:paraId="0D87CA08"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(on) iş günü süreyle erteleyebilir. Erteleme süresince ihale dokümanı satılmasına ve </w:t>
      </w:r>
    </w:p>
    <w:p w14:paraId="2D5E538C"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teklif alınmasına devam edilir</w:t>
      </w:r>
    </w:p>
    <w:p w14:paraId="16B7F602"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.4</w:t>
      </w:r>
      <w:r w:rsidR="00AD514D" w:rsidRPr="00AD514D">
        <w:rPr>
          <w:rFonts w:ascii="Century Gothic" w:hAnsi="Century Gothic" w:cs="Century Gothic"/>
          <w:color w:val="000000"/>
          <w:sz w:val="20"/>
          <w:szCs w:val="20"/>
        </w:rPr>
        <w:t xml:space="preserve">.Değişiklik halinde, teklifini bu düzenlemeden önce vermiş olan katılımcılara, teklifini </w:t>
      </w:r>
    </w:p>
    <w:p w14:paraId="2A655D88"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geri çekerek, yeniden teklif verme imkanı tanınır</w:t>
      </w:r>
    </w:p>
    <w:p w14:paraId="0DC1E3BB"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.5</w:t>
      </w:r>
      <w:r w:rsidR="00AD514D" w:rsidRPr="00AD514D">
        <w:rPr>
          <w:rFonts w:ascii="Century Gothic" w:hAnsi="Century Gothic" w:cs="Century Gothic"/>
          <w:color w:val="000000"/>
          <w:sz w:val="20"/>
          <w:szCs w:val="20"/>
        </w:rPr>
        <w:t>.İhale dokümanlarında önemli eksiklik veya hataların olduğu fark edil</w:t>
      </w:r>
      <w:r w:rsidR="00A60D3D">
        <w:rPr>
          <w:rFonts w:ascii="Century Gothic" w:hAnsi="Century Gothic" w:cs="Century Gothic"/>
          <w:color w:val="000000"/>
          <w:sz w:val="20"/>
          <w:szCs w:val="20"/>
        </w:rPr>
        <w:t>i</w:t>
      </w:r>
      <w:r w:rsidR="00AD514D" w:rsidRPr="00AD514D">
        <w:rPr>
          <w:rFonts w:ascii="Century Gothic" w:hAnsi="Century Gothic" w:cs="Century Gothic"/>
          <w:color w:val="000000"/>
          <w:sz w:val="20"/>
          <w:szCs w:val="20"/>
        </w:rPr>
        <w:t xml:space="preserve">rse, ihale </w:t>
      </w:r>
    </w:p>
    <w:p w14:paraId="624A2EAF"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komisyonları, ihale sonuçlandırma usulünün tümünü iptal edebilir veya ihaleyi tekrar   </w:t>
      </w:r>
    </w:p>
    <w:p w14:paraId="52EDE0CA"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edebilir.</w:t>
      </w:r>
    </w:p>
    <w:p w14:paraId="0AD590D5" w14:textId="77777777" w:rsidR="00F011F1" w:rsidRPr="00AD514D" w:rsidRDefault="00F011F1"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
    <w:p w14:paraId="3E2200FD"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İhale Saatinden Önce İhalenin İptal Edilmesi</w:t>
      </w:r>
    </w:p>
    <w:p w14:paraId="398CB9EF" w14:textId="77777777" w:rsidR="00012A42" w:rsidRPr="00F011F1" w:rsidRDefault="00012A42" w:rsidP="00012A42">
      <w:pPr>
        <w:ind w:left="0" w:firstLine="0"/>
        <w:rPr>
          <w:rFonts w:ascii="Century Gothic" w:hAnsi="Century Gothic" w:cs="Century Gothic"/>
          <w:sz w:val="20"/>
          <w:szCs w:val="20"/>
          <w:u w:val="none"/>
        </w:rPr>
      </w:pPr>
      <w:r w:rsidRPr="00F011F1">
        <w:rPr>
          <w:rFonts w:ascii="Century Gothic" w:hAnsi="Century Gothic" w:cs="Century Gothic"/>
          <w:sz w:val="20"/>
          <w:szCs w:val="20"/>
          <w:u w:val="none"/>
        </w:rPr>
        <w:t>İhale makamları, tekliflerin sunulması için verilen sürenin bitiminden önce:</w:t>
      </w:r>
    </w:p>
    <w:p w14:paraId="66C5DF5D"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belgelerinde değişiklik yapılmasına gerek duyulması halinde,</w:t>
      </w:r>
    </w:p>
    <w:p w14:paraId="5016CEF2"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makamının bütçesinde beklenmeyen değişikliklerin olması halinde,</w:t>
      </w:r>
    </w:p>
    <w:p w14:paraId="160E03CA"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32B4291C" w14:textId="77777777" w:rsidR="002D3F79" w:rsidRDefault="002D3F79" w:rsidP="002D3F79">
      <w:pPr>
        <w:pStyle w:val="ListeParagraf"/>
        <w:ind w:left="792" w:firstLine="0"/>
        <w:rPr>
          <w:rFonts w:ascii="Century Gothic" w:hAnsi="Century Gothic" w:cs="Century Gothic"/>
          <w:color w:val="000000"/>
          <w:sz w:val="20"/>
          <w:szCs w:val="20"/>
        </w:rPr>
      </w:pPr>
    </w:p>
    <w:p w14:paraId="4499F103" w14:textId="77777777" w:rsidR="00290E8D" w:rsidRDefault="00290E8D" w:rsidP="00666E11">
      <w:pPr>
        <w:pStyle w:val="BodyText21"/>
        <w:spacing w:before="0" w:beforeAutospacing="0"/>
        <w:ind w:left="0" w:firstLine="0"/>
        <w:rPr>
          <w:rFonts w:ascii="Century Gothic" w:hAnsi="Century Gothic" w:cs="Century Gothic"/>
          <w:color w:val="000000"/>
          <w:sz w:val="20"/>
          <w:szCs w:val="20"/>
        </w:rPr>
      </w:pPr>
    </w:p>
    <w:p w14:paraId="60BFD1C3" w14:textId="77777777" w:rsidR="00290E8D" w:rsidRPr="005F513E" w:rsidRDefault="00311D9A" w:rsidP="002B0C34">
      <w:pPr>
        <w:widowControl w:val="0"/>
        <w:rPr>
          <w:rFonts w:ascii="Century Gothic" w:hAnsi="Century Gothic" w:cs="Century Gothic"/>
          <w:sz w:val="20"/>
          <w:szCs w:val="20"/>
        </w:rPr>
      </w:pPr>
      <w:r>
        <w:rPr>
          <w:noProof/>
          <w:lang w:eastAsia="tr-TR"/>
        </w:rPr>
        <mc:AlternateContent>
          <mc:Choice Requires="wps">
            <w:drawing>
              <wp:anchor distT="0" distB="0" distL="114300" distR="114300" simplePos="0" relativeHeight="251664384" behindDoc="0" locked="0" layoutInCell="1" allowOverlap="1" wp14:anchorId="1EF54368" wp14:editId="4227AD4B">
                <wp:simplePos x="0" y="0"/>
                <wp:positionH relativeFrom="column">
                  <wp:posOffset>1247420</wp:posOffset>
                </wp:positionH>
                <wp:positionV relativeFrom="paragraph">
                  <wp:posOffset>5512</wp:posOffset>
                </wp:positionV>
                <wp:extent cx="4304665" cy="683895"/>
                <wp:effectExtent l="0" t="0" r="19685" b="20955"/>
                <wp:wrapNone/>
                <wp:docPr id="10"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4665" cy="683895"/>
                        </a:xfrm>
                        <a:prstGeom prst="roundRect">
                          <a:avLst>
                            <a:gd name="adj" fmla="val 16667"/>
                          </a:avLst>
                        </a:prstGeom>
                        <a:solidFill>
                          <a:srgbClr val="D0D8E8"/>
                        </a:solidFill>
                        <a:ln w="25400">
                          <a:solidFill>
                            <a:srgbClr val="FFFFFF"/>
                          </a:solidFill>
                          <a:round/>
                          <a:headEnd/>
                          <a:tailEnd/>
                        </a:ln>
                      </wps:spPr>
                      <wps:txbx>
                        <w:txbxContent>
                          <w:p w14:paraId="3E549570" w14:textId="77777777" w:rsidR="00655F82" w:rsidRPr="0048421B" w:rsidRDefault="00655F82"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EF54368" id="Rounded Rectangle 73" o:spid="_x0000_s1031" style="position:absolute;left:0;text-align:left;margin-left:98.2pt;margin-top:.45pt;width:338.95pt;height:5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" fillcolor="#d0d8e8" strokecolor="white" strokeweight="2pt">
                <v:path arrowok="t"/>
                <v:textbox>
                  <w:txbxContent>
                    <w:p w14:paraId="3E549570" w14:textId="77777777" w:rsidR="00655F82" w:rsidRPr="0048421B" w:rsidRDefault="00655F82"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v:roundrect>
            </w:pict>
          </mc:Fallback>
        </mc:AlternateContent>
      </w:r>
    </w:p>
    <w:p w14:paraId="39DEFF3B" w14:textId="77777777" w:rsidR="00290E8D" w:rsidRPr="005F513E" w:rsidRDefault="00307B63" w:rsidP="002B0C34">
      <w:pPr>
        <w:widowControl w:val="0"/>
        <w:rPr>
          <w:rFonts w:ascii="Century Gothic" w:hAnsi="Century Gothic" w:cs="Century Gothic"/>
          <w:sz w:val="20"/>
          <w:szCs w:val="20"/>
        </w:rPr>
      </w:pPr>
      <w:r>
        <w:rPr>
          <w:noProof/>
          <w:lang w:eastAsia="tr-TR"/>
        </w:rPr>
        <w:drawing>
          <wp:anchor distT="0" distB="0" distL="114300" distR="114300" simplePos="0" relativeHeight="251639808" behindDoc="0" locked="0" layoutInCell="1" allowOverlap="1" wp14:anchorId="072FFF26" wp14:editId="575C13AB">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3AF248A9" w14:textId="77777777" w:rsidR="00290E8D" w:rsidRPr="005F513E" w:rsidRDefault="00290E8D" w:rsidP="002B0C34">
      <w:pPr>
        <w:widowControl w:val="0"/>
        <w:rPr>
          <w:rFonts w:ascii="Century Gothic" w:hAnsi="Century Gothic" w:cs="Century Gothic"/>
          <w:sz w:val="20"/>
          <w:szCs w:val="20"/>
        </w:rPr>
      </w:pPr>
    </w:p>
    <w:p w14:paraId="7BDA4725" w14:textId="77777777" w:rsidR="007C5559" w:rsidRPr="007C5559" w:rsidRDefault="007C5559" w:rsidP="007C5559">
      <w:pPr>
        <w:pStyle w:val="ListeParagraf"/>
        <w:ind w:left="360" w:firstLine="0"/>
        <w:rPr>
          <w:rFonts w:ascii="Century Gothic" w:hAnsi="Century Gothic" w:cs="Century Gothic"/>
          <w:color w:val="000000"/>
          <w:sz w:val="20"/>
          <w:szCs w:val="20"/>
        </w:rPr>
      </w:pPr>
    </w:p>
    <w:p w14:paraId="7FE848C7"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Teklif ve Ödemelerde Geçerli Para Birimi</w:t>
      </w:r>
    </w:p>
    <w:p w14:paraId="0D3D01B1" w14:textId="77777777" w:rsidR="005A4BA3" w:rsidRPr="00311D9A" w:rsidRDefault="00290E8D" w:rsidP="00311D9A">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b/>
          <w:bCs/>
          <w:sz w:val="20"/>
          <w:szCs w:val="20"/>
          <w:u w:val="single"/>
        </w:rPr>
        <w:t>Teklifte geçerli para birimi TL (Türk Lirası) olacaktır.</w:t>
      </w:r>
    </w:p>
    <w:p w14:paraId="78769F77" w14:textId="77777777" w:rsidR="00290E8D" w:rsidRPr="00F011F1" w:rsidRDefault="00290E8D"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Tekliflerin Sunulma Şekli</w:t>
      </w:r>
    </w:p>
    <w:p w14:paraId="79D092F6" w14:textId="77777777" w:rsidR="00290E8D" w:rsidRPr="00F011F1" w:rsidRDefault="00906974" w:rsidP="00906974">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F011F1">
        <w:rPr>
          <w:rFonts w:ascii="Century Gothic" w:hAnsi="Century Gothic" w:cs="Century Gothic"/>
          <w:noProof/>
          <w:sz w:val="20"/>
          <w:szCs w:val="20"/>
          <w:lang w:eastAsia="tr-TR"/>
        </w:rPr>
        <w:t>n</w:t>
      </w:r>
      <w:r w:rsidRPr="00F011F1">
        <w:rPr>
          <w:rFonts w:ascii="Century Gothic" w:hAnsi="Century Gothic" w:cs="Century Gothic"/>
          <w:noProof/>
          <w:sz w:val="20"/>
          <w:szCs w:val="20"/>
          <w:lang w:eastAsia="tr-TR"/>
        </w:rPr>
        <w:t>imzalanır ve mü</w:t>
      </w:r>
      <w:r w:rsidR="00FB5BAC" w:rsidRPr="00F011F1">
        <w:rPr>
          <w:rFonts w:ascii="Century Gothic" w:hAnsi="Century Gothic" w:cs="Century Gothic"/>
          <w:noProof/>
          <w:sz w:val="20"/>
          <w:szCs w:val="20"/>
          <w:lang w:eastAsia="tr-TR"/>
        </w:rPr>
        <w:t>9232</w:t>
      </w:r>
      <w:r w:rsidRPr="00F011F1">
        <w:rPr>
          <w:rFonts w:ascii="Century Gothic" w:hAnsi="Century Gothic" w:cs="Century Gothic"/>
          <w:noProof/>
          <w:sz w:val="20"/>
          <w:szCs w:val="20"/>
          <w:lang w:eastAsia="tr-TR"/>
        </w:rPr>
        <w:t>hürlenir.</w:t>
      </w:r>
    </w:p>
    <w:p w14:paraId="51A2D596" w14:textId="77777777" w:rsidR="00906974" w:rsidRPr="00F011F1" w:rsidRDefault="00906974" w:rsidP="00906974">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6EE8BCD2" w14:textId="77777777" w:rsidR="009F2155" w:rsidRPr="00F011F1" w:rsidRDefault="009F2155" w:rsidP="009F2155">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lastRenderedPageBreak/>
        <w:t>Zeyilname ile teklif verme süresinin uzatılması halinde, ihale makamları ve ihale katıl</w:t>
      </w:r>
      <w:r w:rsidR="007F69D4" w:rsidRPr="00F011F1">
        <w:rPr>
          <w:rFonts w:ascii="Century Gothic" w:hAnsi="Century Gothic" w:cs="Century Gothic"/>
          <w:bCs/>
          <w:sz w:val="20"/>
          <w:szCs w:val="20"/>
        </w:rPr>
        <w:t>ı</w:t>
      </w:r>
      <w:r w:rsidRPr="00F011F1">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71A0C29E" w14:textId="77777777" w:rsidR="00290E8D" w:rsidRPr="00F011F1"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b/>
          <w:bCs/>
          <w:sz w:val="20"/>
          <w:szCs w:val="20"/>
        </w:rPr>
        <w:t>Teklif Mektubunun Şekli ve İçeriği</w:t>
      </w:r>
    </w:p>
    <w:p w14:paraId="3F570AD4"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0947425B"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Teklifler ad, soyad veya ticaret unvanı yazılmak suretiyle yetkili kişilerce imzalanır ve resmi mühürle mühürlenir.</w:t>
      </w:r>
    </w:p>
    <w:p w14:paraId="0DC960A6" w14:textId="77777777" w:rsidR="00290E8D" w:rsidRPr="004C09D5" w:rsidRDefault="00290E8D" w:rsidP="002B0C34">
      <w:pPr>
        <w:pStyle w:val="ListeParagraf"/>
        <w:numPr>
          <w:ilvl w:val="0"/>
          <w:numId w:val="10"/>
        </w:numPr>
        <w:rPr>
          <w:rFonts w:ascii="Century Gothic" w:hAnsi="Century Gothic" w:cs="Century Gothic"/>
          <w:b/>
          <w:bCs/>
          <w:sz w:val="18"/>
          <w:szCs w:val="18"/>
          <w:u w:val="single"/>
        </w:rPr>
      </w:pPr>
      <w:r w:rsidRPr="004C09D5">
        <w:rPr>
          <w:rFonts w:ascii="Century Gothic" w:hAnsi="Century Gothic" w:cs="Century Gothic"/>
          <w:b/>
          <w:bCs/>
          <w:sz w:val="20"/>
          <w:szCs w:val="20"/>
        </w:rPr>
        <w:t>Teklif Verme Yöntemi</w:t>
      </w:r>
    </w:p>
    <w:p w14:paraId="018D6DA4" w14:textId="77777777" w:rsidR="00A94B9F" w:rsidRPr="00311D9A" w:rsidRDefault="00DA4593" w:rsidP="00311D9A">
      <w:pPr>
        <w:pStyle w:val="ListeParagraf"/>
        <w:ind w:left="360" w:firstLine="0"/>
        <w:rPr>
          <w:b/>
          <w:bCs/>
          <w:color w:val="C00000"/>
        </w:rPr>
      </w:pPr>
      <w:r w:rsidRPr="00F011F1">
        <w:rPr>
          <w:b/>
          <w:bCs/>
          <w:color w:val="C00000"/>
        </w:rPr>
        <w:t>Teklif; işçilik giderleri</w:t>
      </w:r>
      <w:r>
        <w:rPr>
          <w:b/>
          <w:bCs/>
          <w:color w:val="C00000"/>
        </w:rPr>
        <w:t xml:space="preserve"> (işveren katkı payları dahil)</w:t>
      </w:r>
      <w:r w:rsidRPr="00F011F1">
        <w:rPr>
          <w:b/>
          <w:bCs/>
          <w:color w:val="C00000"/>
        </w:rPr>
        <w:t xml:space="preserve">, </w:t>
      </w:r>
      <w:r>
        <w:rPr>
          <w:b/>
          <w:bCs/>
          <w:color w:val="C00000"/>
        </w:rPr>
        <w:t xml:space="preserve">izin ücreti, </w:t>
      </w:r>
      <w:r w:rsidRPr="00F011F1">
        <w:rPr>
          <w:b/>
          <w:bCs/>
          <w:color w:val="C00000"/>
        </w:rPr>
        <w:t>kar</w:t>
      </w:r>
      <w:r>
        <w:rPr>
          <w:b/>
          <w:bCs/>
          <w:color w:val="C00000"/>
        </w:rPr>
        <w:t>, kıyafet</w:t>
      </w:r>
      <w:r w:rsidRPr="00F011F1">
        <w:rPr>
          <w:b/>
          <w:bCs/>
          <w:color w:val="C00000"/>
        </w:rPr>
        <w:t xml:space="preserve"> ve şartnamenin içeriğinden doğan</w:t>
      </w:r>
      <w:r>
        <w:rPr>
          <w:b/>
          <w:bCs/>
          <w:color w:val="C00000"/>
        </w:rPr>
        <w:t xml:space="preserve"> diğer</w:t>
      </w:r>
      <w:r w:rsidRPr="00F011F1">
        <w:rPr>
          <w:b/>
          <w:bCs/>
          <w:color w:val="C00000"/>
        </w:rPr>
        <w:t xml:space="preserve"> mali külfetler hes</w:t>
      </w:r>
      <w:r w:rsidR="00E01B13">
        <w:rPr>
          <w:b/>
          <w:bCs/>
          <w:color w:val="C00000"/>
        </w:rPr>
        <w:t xml:space="preserve">aplanıp  kişi başı aylık fiyat </w:t>
      </w:r>
      <w:r w:rsidRPr="00F011F1">
        <w:rPr>
          <w:b/>
          <w:bCs/>
          <w:color w:val="C00000"/>
        </w:rPr>
        <w:t xml:space="preserve"> olarak  verilecektir.  </w:t>
      </w:r>
      <w:r w:rsidR="00E01B13">
        <w:rPr>
          <w:b/>
          <w:bCs/>
          <w:color w:val="C00000"/>
        </w:rPr>
        <w:t>(İşçilik ücretleri gerekli olması halinde kullanılacaktır.)</w:t>
      </w:r>
    </w:p>
    <w:p w14:paraId="29B3DBEF" w14:textId="77777777" w:rsidR="00290E8D" w:rsidRPr="00F011F1" w:rsidRDefault="0069222E"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Alternatif</w:t>
      </w:r>
      <w:r w:rsidR="00290E8D" w:rsidRPr="00F011F1">
        <w:rPr>
          <w:rFonts w:ascii="Century Gothic" w:hAnsi="Century Gothic" w:cs="Century Gothic"/>
          <w:b/>
          <w:bCs/>
          <w:sz w:val="20"/>
          <w:szCs w:val="20"/>
        </w:rPr>
        <w:t xml:space="preserve"> Teklif </w:t>
      </w:r>
    </w:p>
    <w:p w14:paraId="740931DE" w14:textId="77777777" w:rsidR="00290E8D" w:rsidRPr="00F011F1" w:rsidRDefault="007F69D4" w:rsidP="007F10F6">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sz w:val="20"/>
          <w:szCs w:val="20"/>
        </w:rPr>
        <w:t>Bu ihalede a</w:t>
      </w:r>
      <w:r w:rsidR="0069222E" w:rsidRPr="00F011F1">
        <w:rPr>
          <w:rFonts w:ascii="Century Gothic" w:hAnsi="Century Gothic" w:cs="Century Gothic"/>
          <w:sz w:val="20"/>
          <w:szCs w:val="20"/>
        </w:rPr>
        <w:t>lternatif</w:t>
      </w:r>
      <w:r w:rsidR="00290E8D" w:rsidRPr="00F011F1">
        <w:rPr>
          <w:rFonts w:ascii="Century Gothic" w:hAnsi="Century Gothic" w:cs="Century Gothic"/>
          <w:sz w:val="20"/>
          <w:szCs w:val="20"/>
        </w:rPr>
        <w:t xml:space="preserve"> teklif </w:t>
      </w:r>
      <w:r w:rsidR="00A44D56" w:rsidRPr="00F011F1">
        <w:rPr>
          <w:rFonts w:ascii="Century Gothic" w:hAnsi="Century Gothic" w:cs="Century Gothic"/>
          <w:sz w:val="20"/>
          <w:szCs w:val="20"/>
        </w:rPr>
        <w:t>istenmemektedir.</w:t>
      </w:r>
    </w:p>
    <w:p w14:paraId="1FCB1962" w14:textId="77777777" w:rsidR="008361FE" w:rsidRPr="005F513E" w:rsidRDefault="008361FE" w:rsidP="008361FE">
      <w:pPr>
        <w:pStyle w:val="ListeParagraf"/>
        <w:ind w:left="792" w:firstLine="0"/>
        <w:rPr>
          <w:rFonts w:ascii="Century Gothic" w:hAnsi="Century Gothic" w:cs="Century Gothic"/>
          <w:b/>
          <w:bCs/>
          <w:color w:val="000000"/>
          <w:sz w:val="20"/>
          <w:szCs w:val="20"/>
          <w:u w:val="single"/>
        </w:rPr>
      </w:pPr>
    </w:p>
    <w:p w14:paraId="4D998CE8" w14:textId="77777777" w:rsidR="00290E8D" w:rsidRPr="005F513E" w:rsidRDefault="00290E8D" w:rsidP="002B0C34">
      <w:pPr>
        <w:pStyle w:val="ListeParagraf"/>
        <w:numPr>
          <w:ilvl w:val="0"/>
          <w:numId w:val="10"/>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Tekliflerin Geçerlilik Süresi</w:t>
      </w:r>
    </w:p>
    <w:p w14:paraId="16BF84FD" w14:textId="77777777" w:rsidR="00290E8D" w:rsidRPr="00F011F1" w:rsidRDefault="00290E8D" w:rsidP="002B0C34">
      <w:pPr>
        <w:pStyle w:val="ListeParagraf"/>
        <w:numPr>
          <w:ilvl w:val="1"/>
          <w:numId w:val="10"/>
        </w:numPr>
        <w:rPr>
          <w:rFonts w:ascii="Century Gothic" w:hAnsi="Century Gothic" w:cs="Century Gothic"/>
          <w:b/>
          <w:bCs/>
          <w:sz w:val="20"/>
          <w:szCs w:val="20"/>
        </w:rPr>
      </w:pPr>
      <w:r w:rsidRPr="005F513E">
        <w:rPr>
          <w:rFonts w:ascii="Century Gothic" w:hAnsi="Century Gothic" w:cs="Century Gothic"/>
          <w:color w:val="000000"/>
          <w:sz w:val="20"/>
          <w:szCs w:val="20"/>
        </w:rPr>
        <w:t>Tekliflerin geçerlilik süresi, ihale tarihinden itibaren</w:t>
      </w:r>
      <w:r w:rsidR="00BA22A9">
        <w:rPr>
          <w:rFonts w:ascii="Century Gothic" w:hAnsi="Century Gothic" w:cs="Century Gothic"/>
          <w:color w:val="000000"/>
          <w:sz w:val="20"/>
          <w:szCs w:val="20"/>
        </w:rPr>
        <w:t xml:space="preserve"> </w:t>
      </w:r>
      <w:r w:rsidR="00BA22A9">
        <w:rPr>
          <w:rFonts w:ascii="Century Gothic" w:hAnsi="Century Gothic" w:cs="Century Gothic"/>
          <w:b/>
          <w:bCs/>
          <w:sz w:val="20"/>
          <w:szCs w:val="20"/>
        </w:rPr>
        <w:t>6</w:t>
      </w:r>
      <w:r w:rsidR="008C5DC8" w:rsidRPr="00F011F1">
        <w:rPr>
          <w:rFonts w:ascii="Century Gothic" w:hAnsi="Century Gothic" w:cs="Century Gothic"/>
          <w:b/>
          <w:bCs/>
          <w:sz w:val="20"/>
          <w:szCs w:val="20"/>
        </w:rPr>
        <w:t>0</w:t>
      </w:r>
      <w:r w:rsidR="00A8281D" w:rsidRPr="00F011F1">
        <w:rPr>
          <w:rFonts w:ascii="Century Gothic" w:hAnsi="Century Gothic" w:cs="Century Gothic"/>
          <w:b/>
          <w:bCs/>
          <w:sz w:val="20"/>
          <w:szCs w:val="20"/>
        </w:rPr>
        <w:t xml:space="preserve"> iş</w:t>
      </w:r>
      <w:r w:rsidRPr="00F011F1">
        <w:rPr>
          <w:rFonts w:ascii="Century Gothic" w:hAnsi="Century Gothic" w:cs="Century Gothic"/>
          <w:b/>
          <w:bCs/>
          <w:sz w:val="20"/>
          <w:szCs w:val="20"/>
        </w:rPr>
        <w:t xml:space="preserve"> günü</w:t>
      </w:r>
      <w:r w:rsidRPr="00F011F1">
        <w:rPr>
          <w:rFonts w:ascii="Century Gothic" w:hAnsi="Century Gothic" w:cs="Century Gothic"/>
          <w:sz w:val="20"/>
          <w:szCs w:val="20"/>
        </w:rPr>
        <w:t>dür.</w:t>
      </w:r>
    </w:p>
    <w:p w14:paraId="4C5D962E" w14:textId="77777777" w:rsidR="00290E8D" w:rsidRPr="005F513E" w:rsidRDefault="00290E8D" w:rsidP="002B0C34">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İhtiyaç duyulması halinde, teklif geçerlilik süresinin en fazla yukarıda belirlenen süre kadar uzatılması </w:t>
      </w:r>
      <w:r w:rsidR="004B6361">
        <w:rPr>
          <w:rFonts w:ascii="Century Gothic" w:hAnsi="Century Gothic" w:cs="Century Gothic"/>
          <w:color w:val="000000"/>
          <w:sz w:val="20"/>
          <w:szCs w:val="20"/>
        </w:rPr>
        <w:t>katılımcı</w:t>
      </w:r>
      <w:r w:rsidR="004B6361" w:rsidRPr="005F513E">
        <w:rPr>
          <w:rFonts w:ascii="Century Gothic" w:hAnsi="Century Gothic" w:cs="Century Gothic"/>
          <w:color w:val="000000"/>
          <w:sz w:val="20"/>
          <w:szCs w:val="20"/>
        </w:rPr>
        <w:t>dan</w:t>
      </w:r>
      <w:r w:rsidRPr="005F513E">
        <w:rPr>
          <w:rFonts w:ascii="Century Gothic" w:hAnsi="Century Gothic" w:cs="Century Gothic"/>
          <w:color w:val="000000"/>
          <w:sz w:val="20"/>
          <w:szCs w:val="20"/>
        </w:rPr>
        <w:t xml:space="preserve"> talep edilebilir.</w:t>
      </w:r>
      <w:r w:rsidR="004B6361">
        <w:rPr>
          <w:rFonts w:ascii="Century Gothic" w:hAnsi="Century Gothic" w:cs="Century Gothic"/>
          <w:color w:val="000000"/>
          <w:sz w:val="20"/>
          <w:szCs w:val="20"/>
        </w:rPr>
        <w:t xml:space="preserve"> Katılımcı</w:t>
      </w:r>
      <w:r w:rsidR="007F69D4">
        <w:rPr>
          <w:rFonts w:ascii="Century Gothic" w:hAnsi="Century Gothic" w:cs="Century Gothic"/>
          <w:color w:val="000000"/>
          <w:sz w:val="20"/>
          <w:szCs w:val="20"/>
        </w:rPr>
        <w:t>, i</w:t>
      </w:r>
      <w:r w:rsidRPr="005F513E">
        <w:rPr>
          <w:rFonts w:ascii="Century Gothic" w:hAnsi="Century Gothic" w:cs="Century Gothic"/>
          <w:color w:val="000000"/>
          <w:sz w:val="20"/>
          <w:szCs w:val="20"/>
        </w:rPr>
        <w:t xml:space="preserve">darenin bu talebini kabul veya reddedebilir. İdarenin teklif geçerlilik süresinin uzatılması talebini reddeden </w:t>
      </w:r>
      <w:r w:rsidR="004B6361">
        <w:rPr>
          <w:rFonts w:ascii="Century Gothic" w:hAnsi="Century Gothic" w:cs="Century Gothic"/>
          <w:color w:val="000000"/>
          <w:sz w:val="20"/>
          <w:szCs w:val="20"/>
        </w:rPr>
        <w:t>katılımcı</w:t>
      </w:r>
      <w:r w:rsidR="008935C3">
        <w:rPr>
          <w:rFonts w:ascii="Century Gothic" w:hAnsi="Century Gothic" w:cs="Century Gothic"/>
          <w:color w:val="000000"/>
          <w:sz w:val="20"/>
          <w:szCs w:val="20"/>
        </w:rPr>
        <w:t xml:space="preserve"> ihaleden çekilmiş sayılır.</w:t>
      </w:r>
    </w:p>
    <w:p w14:paraId="3D574C5C" w14:textId="77777777" w:rsidR="00290E8D" w:rsidRPr="005F513E" w:rsidRDefault="00290E8D" w:rsidP="007E1891">
      <w:pPr>
        <w:pStyle w:val="ListeParagraf"/>
        <w:numPr>
          <w:ilvl w:val="0"/>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Teklifinin geçerlilik süresini uzatan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teklif ve sözleşme koşullarını değiştirmeden, geçici teminatını kabul ettiği yeni teklif geçerlilik süresi ile geçici teminata ilişkin hükümlere uygun hale getirir. </w:t>
      </w:r>
    </w:p>
    <w:p w14:paraId="5919439B" w14:textId="77777777" w:rsidR="00C25125" w:rsidRPr="00311D9A" w:rsidRDefault="00290E8D" w:rsidP="00311D9A">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Bu konudaki istek ve cevaplar yazılı olacaktır.</w:t>
      </w:r>
    </w:p>
    <w:p w14:paraId="39437783" w14:textId="77777777" w:rsidR="00290E8D" w:rsidRPr="002C6815" w:rsidRDefault="00290E8D" w:rsidP="002C6815">
      <w:pPr>
        <w:pStyle w:val="ListeParagraf"/>
        <w:numPr>
          <w:ilvl w:val="0"/>
          <w:numId w:val="18"/>
        </w:numPr>
        <w:rPr>
          <w:rFonts w:ascii="Century Gothic" w:hAnsi="Century Gothic" w:cs="Century Gothic"/>
          <w:b/>
          <w:bCs/>
          <w:color w:val="000000"/>
          <w:sz w:val="20"/>
          <w:szCs w:val="20"/>
          <w:u w:val="single"/>
        </w:rPr>
      </w:pPr>
      <w:r w:rsidRPr="002C6815">
        <w:rPr>
          <w:rFonts w:ascii="Century Gothic" w:hAnsi="Century Gothic" w:cs="Century Gothic"/>
          <w:b/>
          <w:bCs/>
          <w:color w:val="000000"/>
          <w:sz w:val="20"/>
          <w:szCs w:val="20"/>
        </w:rPr>
        <w:t>Geçici Teminat</w:t>
      </w:r>
    </w:p>
    <w:p w14:paraId="6C4CAD23" w14:textId="77777777" w:rsidR="00802ACC" w:rsidRPr="00311D9A" w:rsidRDefault="00290E8D" w:rsidP="00311D9A">
      <w:pPr>
        <w:pStyle w:val="ListeParagraf"/>
        <w:numPr>
          <w:ilvl w:val="1"/>
          <w:numId w:val="18"/>
        </w:numPr>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Geçici teminatın miktarı, ihale katılımcısı tarafından aşağıdaki oranlar dikkate alınarak hesaplanır.Bu kurala uygun olmayan geçici teminat veren </w:t>
      </w:r>
      <w:r w:rsidR="008935C3">
        <w:rPr>
          <w:rFonts w:ascii="Century Gothic" w:hAnsi="Century Gothic" w:cs="Century Gothic"/>
          <w:color w:val="000000"/>
          <w:sz w:val="20"/>
          <w:szCs w:val="20"/>
        </w:rPr>
        <w:t>katılımcı</w:t>
      </w:r>
      <w:r w:rsidR="008935C3" w:rsidRPr="006755CA">
        <w:rPr>
          <w:rFonts w:ascii="Century Gothic" w:hAnsi="Century Gothic" w:cs="Century Gothic"/>
          <w:color w:val="000000"/>
          <w:sz w:val="20"/>
          <w:szCs w:val="20"/>
        </w:rPr>
        <w:t>nın</w:t>
      </w:r>
      <w:r w:rsidRPr="006755CA">
        <w:rPr>
          <w:rFonts w:ascii="Century Gothic" w:hAnsi="Century Gothic" w:cs="Century Gothic"/>
          <w:color w:val="000000"/>
          <w:sz w:val="20"/>
          <w:szCs w:val="20"/>
        </w:rPr>
        <w:t xml:space="preserve"> teklifi </w:t>
      </w:r>
      <w:r w:rsidRPr="00EE271F">
        <w:rPr>
          <w:rFonts w:ascii="Century Gothic" w:hAnsi="Century Gothic" w:cs="Century Gothic"/>
          <w:b/>
          <w:bCs/>
          <w:color w:val="000000"/>
          <w:sz w:val="20"/>
          <w:szCs w:val="20"/>
        </w:rPr>
        <w:t>değerlendirme dışı bırakılır.</w:t>
      </w: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290E8D" w:rsidRPr="00327EA5" w14:paraId="4DEBA259" w14:textId="77777777">
        <w:tc>
          <w:tcPr>
            <w:tcW w:w="5868" w:type="dxa"/>
            <w:tcBorders>
              <w:bottom w:val="single" w:sz="18" w:space="0" w:color="4F81BD"/>
            </w:tcBorders>
          </w:tcPr>
          <w:p w14:paraId="549AFBA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Teklif Edilen İhale Bedeli</w:t>
            </w:r>
          </w:p>
        </w:tc>
        <w:tc>
          <w:tcPr>
            <w:tcW w:w="2745" w:type="dxa"/>
            <w:tcBorders>
              <w:bottom w:val="single" w:sz="18" w:space="0" w:color="4F81BD"/>
            </w:tcBorders>
          </w:tcPr>
          <w:p w14:paraId="58B5B4F3"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Teminat Miktarı</w:t>
            </w:r>
          </w:p>
        </w:tc>
      </w:tr>
      <w:tr w:rsidR="00290E8D" w:rsidRPr="00327EA5" w14:paraId="71E4D492" w14:textId="77777777">
        <w:tc>
          <w:tcPr>
            <w:tcW w:w="5868" w:type="dxa"/>
            <w:shd w:val="clear" w:color="auto" w:fill="D3DFEE"/>
          </w:tcPr>
          <w:p w14:paraId="63C0028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0.- TL’den büyük - 20,000.- TL’ye kadar :</w:t>
            </w:r>
          </w:p>
        </w:tc>
        <w:tc>
          <w:tcPr>
            <w:tcW w:w="2745" w:type="dxa"/>
            <w:shd w:val="clear" w:color="auto" w:fill="D3DFEE"/>
          </w:tcPr>
          <w:p w14:paraId="582DD8D9"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 TL</w:t>
            </w:r>
          </w:p>
        </w:tc>
      </w:tr>
      <w:tr w:rsidR="00290E8D" w:rsidRPr="00327EA5" w14:paraId="7ACCC718" w14:textId="77777777">
        <w:tc>
          <w:tcPr>
            <w:tcW w:w="5868" w:type="dxa"/>
          </w:tcPr>
          <w:p w14:paraId="72BBD9C6"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20,000.- TL’den büyük - 50,000.- TL’ye kadar :</w:t>
            </w:r>
          </w:p>
        </w:tc>
        <w:tc>
          <w:tcPr>
            <w:tcW w:w="2745" w:type="dxa"/>
          </w:tcPr>
          <w:p w14:paraId="2B9E812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 TL</w:t>
            </w:r>
          </w:p>
        </w:tc>
      </w:tr>
      <w:tr w:rsidR="00290E8D" w:rsidRPr="00327EA5" w14:paraId="6B427966" w14:textId="77777777">
        <w:tc>
          <w:tcPr>
            <w:tcW w:w="5868" w:type="dxa"/>
            <w:shd w:val="clear" w:color="auto" w:fill="D3DFEE"/>
          </w:tcPr>
          <w:p w14:paraId="1CFEEA71"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TL’den büyük - 100,000.- TL’ye kadar :</w:t>
            </w:r>
          </w:p>
        </w:tc>
        <w:tc>
          <w:tcPr>
            <w:tcW w:w="2745" w:type="dxa"/>
            <w:shd w:val="clear" w:color="auto" w:fill="D3DFEE"/>
          </w:tcPr>
          <w:p w14:paraId="7A74BB4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 TL</w:t>
            </w:r>
          </w:p>
        </w:tc>
      </w:tr>
      <w:tr w:rsidR="00290E8D" w:rsidRPr="00327EA5" w14:paraId="3FB065D1" w14:textId="77777777">
        <w:tc>
          <w:tcPr>
            <w:tcW w:w="5868" w:type="dxa"/>
          </w:tcPr>
          <w:p w14:paraId="703824C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100,000.- TL’den büyük - 200,000.- TL’ye kadar : </w:t>
            </w:r>
          </w:p>
        </w:tc>
        <w:tc>
          <w:tcPr>
            <w:tcW w:w="2745" w:type="dxa"/>
          </w:tcPr>
          <w:p w14:paraId="34E7E7B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 TL</w:t>
            </w:r>
          </w:p>
        </w:tc>
      </w:tr>
      <w:tr w:rsidR="00290E8D" w:rsidRPr="00327EA5" w14:paraId="041E5B91" w14:textId="77777777">
        <w:tc>
          <w:tcPr>
            <w:tcW w:w="5868" w:type="dxa"/>
            <w:shd w:val="clear" w:color="auto" w:fill="D3DFEE"/>
          </w:tcPr>
          <w:p w14:paraId="6D3EC7B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200,000.- TL’den büyük - 500,000.- TL’ye kadar :</w:t>
            </w:r>
          </w:p>
        </w:tc>
        <w:tc>
          <w:tcPr>
            <w:tcW w:w="2745" w:type="dxa"/>
            <w:shd w:val="clear" w:color="auto" w:fill="D3DFEE"/>
          </w:tcPr>
          <w:p w14:paraId="1C806138"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 TL</w:t>
            </w:r>
          </w:p>
        </w:tc>
      </w:tr>
      <w:tr w:rsidR="00290E8D" w:rsidRPr="00327EA5" w14:paraId="06F325F4" w14:textId="77777777">
        <w:tc>
          <w:tcPr>
            <w:tcW w:w="5868" w:type="dxa"/>
          </w:tcPr>
          <w:p w14:paraId="1BAB8253"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500,000.- TL’den büyük - 1,000,000.- TL’ye kadar :</w:t>
            </w:r>
          </w:p>
        </w:tc>
        <w:tc>
          <w:tcPr>
            <w:tcW w:w="2745" w:type="dxa"/>
          </w:tcPr>
          <w:p w14:paraId="1DB369E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25,000.- TL</w:t>
            </w:r>
          </w:p>
        </w:tc>
      </w:tr>
      <w:tr w:rsidR="00290E8D" w:rsidRPr="00327EA5" w14:paraId="66197EA7" w14:textId="77777777">
        <w:tc>
          <w:tcPr>
            <w:tcW w:w="5868" w:type="dxa"/>
            <w:shd w:val="clear" w:color="auto" w:fill="D3DFEE"/>
          </w:tcPr>
          <w:p w14:paraId="3903C35A"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1,000,000.- TL’den büyük - 2,500,000.- TL’ye kadar :</w:t>
            </w:r>
          </w:p>
        </w:tc>
        <w:tc>
          <w:tcPr>
            <w:tcW w:w="2745" w:type="dxa"/>
            <w:shd w:val="clear" w:color="auto" w:fill="D3DFEE"/>
          </w:tcPr>
          <w:p w14:paraId="606A38FF"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w:t>
            </w:r>
          </w:p>
        </w:tc>
      </w:tr>
      <w:tr w:rsidR="00290E8D" w:rsidRPr="00327EA5" w14:paraId="53165213" w14:textId="77777777">
        <w:tc>
          <w:tcPr>
            <w:tcW w:w="5868" w:type="dxa"/>
          </w:tcPr>
          <w:p w14:paraId="7B1CBBB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lastRenderedPageBreak/>
              <w:t>2,500,000.- TL’den büyük - 5,000,000.- TL’ye kadar :</w:t>
            </w:r>
          </w:p>
        </w:tc>
        <w:tc>
          <w:tcPr>
            <w:tcW w:w="2745" w:type="dxa"/>
          </w:tcPr>
          <w:p w14:paraId="185A164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 TL</w:t>
            </w:r>
          </w:p>
        </w:tc>
      </w:tr>
      <w:tr w:rsidR="00290E8D" w:rsidRPr="00327EA5" w14:paraId="1BDDDA16" w14:textId="77777777">
        <w:tc>
          <w:tcPr>
            <w:tcW w:w="5868" w:type="dxa"/>
            <w:shd w:val="clear" w:color="auto" w:fill="D3DFEE"/>
          </w:tcPr>
          <w:p w14:paraId="1A57956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5,000,000.- TL’den büyük miktarlar için :</w:t>
            </w:r>
          </w:p>
        </w:tc>
        <w:tc>
          <w:tcPr>
            <w:tcW w:w="2745" w:type="dxa"/>
            <w:shd w:val="clear" w:color="auto" w:fill="D3DFEE"/>
          </w:tcPr>
          <w:p w14:paraId="2D0B0C26"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150,000.- TL</w:t>
            </w:r>
          </w:p>
        </w:tc>
      </w:tr>
    </w:tbl>
    <w:p w14:paraId="29042E06" w14:textId="77777777" w:rsidR="00290E8D" w:rsidRPr="006755CA" w:rsidRDefault="00290E8D" w:rsidP="002B0C34">
      <w:pPr>
        <w:pStyle w:val="ListeParagraf"/>
        <w:ind w:left="792" w:firstLine="0"/>
        <w:rPr>
          <w:rFonts w:ascii="Century Gothic" w:hAnsi="Century Gothic" w:cs="Century Gothic"/>
          <w:color w:val="000000"/>
          <w:sz w:val="20"/>
          <w:szCs w:val="20"/>
        </w:rPr>
      </w:pPr>
    </w:p>
    <w:p w14:paraId="20666038" w14:textId="77777777" w:rsidR="007E613F" w:rsidRPr="007E613F" w:rsidRDefault="007E613F" w:rsidP="007E613F">
      <w:pPr>
        <w:pStyle w:val="ListeParagraf"/>
        <w:ind w:left="432" w:firstLine="0"/>
        <w:rPr>
          <w:rFonts w:ascii="Century Gothic" w:hAnsi="Century Gothic" w:cs="Century Gothic"/>
          <w:b/>
          <w:bCs/>
          <w:color w:val="FF0000"/>
          <w:sz w:val="20"/>
          <w:szCs w:val="20"/>
        </w:rPr>
      </w:pPr>
    </w:p>
    <w:p w14:paraId="1285F520" w14:textId="4F4FFDF9" w:rsidR="00290E8D" w:rsidRPr="005F513E" w:rsidRDefault="00FD18F5" w:rsidP="008C1462">
      <w:pPr>
        <w:pStyle w:val="ListeParagraf"/>
        <w:numPr>
          <w:ilvl w:val="1"/>
          <w:numId w:val="18"/>
        </w:numPr>
        <w:rPr>
          <w:rFonts w:ascii="Century Gothic" w:hAnsi="Century Gothic" w:cs="Century Gothic"/>
          <w:b/>
          <w:bCs/>
          <w:color w:val="FF0000"/>
          <w:sz w:val="20"/>
          <w:szCs w:val="20"/>
        </w:rPr>
      </w:pPr>
      <w:r>
        <w:rPr>
          <w:rFonts w:ascii="Century Gothic" w:hAnsi="Century Gothic" w:cs="Century Gothic"/>
          <w:color w:val="000000"/>
          <w:sz w:val="20"/>
          <w:szCs w:val="20"/>
        </w:rPr>
        <w:t xml:space="preserve">Geçici teminat en az </w:t>
      </w:r>
      <w:r w:rsidR="00F867D8">
        <w:rPr>
          <w:rFonts w:ascii="Century Gothic" w:hAnsi="Century Gothic" w:cs="Century Gothic"/>
          <w:b/>
          <w:bCs/>
          <w:sz w:val="20"/>
          <w:szCs w:val="20"/>
        </w:rPr>
        <w:t>24</w:t>
      </w:r>
      <w:r w:rsidR="00BA22A9">
        <w:rPr>
          <w:rFonts w:ascii="Century Gothic" w:hAnsi="Century Gothic" w:cs="Century Gothic"/>
          <w:b/>
          <w:bCs/>
          <w:sz w:val="20"/>
          <w:szCs w:val="20"/>
        </w:rPr>
        <w:t xml:space="preserve"> </w:t>
      </w:r>
      <w:r w:rsidR="00F867D8">
        <w:rPr>
          <w:rFonts w:ascii="Century Gothic" w:hAnsi="Century Gothic" w:cs="Century Gothic"/>
          <w:b/>
          <w:bCs/>
          <w:sz w:val="20"/>
          <w:szCs w:val="20"/>
        </w:rPr>
        <w:t>Mayıs</w:t>
      </w:r>
      <w:r w:rsidR="00BA22A9">
        <w:rPr>
          <w:rFonts w:ascii="Century Gothic" w:hAnsi="Century Gothic" w:cs="Century Gothic"/>
          <w:b/>
          <w:bCs/>
          <w:sz w:val="20"/>
          <w:szCs w:val="20"/>
        </w:rPr>
        <w:t xml:space="preserve"> </w:t>
      </w:r>
      <w:r w:rsidR="00290E8D" w:rsidRPr="005F513E">
        <w:rPr>
          <w:rFonts w:ascii="Century Gothic" w:hAnsi="Century Gothic" w:cs="Century Gothic"/>
          <w:b/>
          <w:bCs/>
          <w:sz w:val="20"/>
          <w:szCs w:val="20"/>
        </w:rPr>
        <w:t>20</w:t>
      </w:r>
      <w:r w:rsidR="00BA22A9">
        <w:rPr>
          <w:rFonts w:ascii="Century Gothic" w:hAnsi="Century Gothic" w:cs="Century Gothic"/>
          <w:b/>
          <w:bCs/>
          <w:sz w:val="20"/>
          <w:szCs w:val="20"/>
        </w:rPr>
        <w:t>2</w:t>
      </w:r>
      <w:r w:rsidR="00F867D8">
        <w:rPr>
          <w:rFonts w:ascii="Century Gothic" w:hAnsi="Century Gothic" w:cs="Century Gothic"/>
          <w:b/>
          <w:bCs/>
          <w:sz w:val="20"/>
          <w:szCs w:val="20"/>
        </w:rPr>
        <w:t>6</w:t>
      </w:r>
      <w:r w:rsidR="00290E8D" w:rsidRPr="005F513E">
        <w:rPr>
          <w:rFonts w:ascii="Century Gothic" w:hAnsi="Century Gothic" w:cs="Century Gothic"/>
          <w:color w:val="000000"/>
          <w:sz w:val="20"/>
          <w:szCs w:val="20"/>
        </w:rPr>
        <w:t xml:space="preserve"> tarihli olmalıdır. </w:t>
      </w:r>
      <w:r w:rsidR="00290E8D" w:rsidRPr="005F513E">
        <w:rPr>
          <w:rFonts w:ascii="Century Gothic" w:hAnsi="Century Gothic" w:cs="Century Gothic"/>
          <w:b/>
          <w:bCs/>
          <w:color w:val="000000"/>
          <w:sz w:val="20"/>
          <w:szCs w:val="20"/>
        </w:rPr>
        <w:t>(Bu madde doldurulmamışsa gazete ilanı veya ihale makamından bilgi alarak işleminizi yapınız).</w:t>
      </w:r>
    </w:p>
    <w:p w14:paraId="3819899E"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bedelinin </w:t>
      </w:r>
      <w:r w:rsidR="00702F17">
        <w:rPr>
          <w:rFonts w:ascii="Century Gothic" w:hAnsi="Century Gothic" w:cs="Century Gothic"/>
          <w:color w:val="000000"/>
          <w:sz w:val="20"/>
          <w:szCs w:val="20"/>
        </w:rPr>
        <w:t>belirlenemediği durumlarda geçici teminat m</w:t>
      </w:r>
      <w:r w:rsidRPr="005F513E">
        <w:rPr>
          <w:rFonts w:ascii="Century Gothic" w:hAnsi="Century Gothic" w:cs="Century Gothic"/>
          <w:color w:val="000000"/>
          <w:sz w:val="20"/>
          <w:szCs w:val="20"/>
        </w:rPr>
        <w:t>iktarı : ………………TL. (………………………………………………….)’dir.</w:t>
      </w:r>
    </w:p>
    <w:p w14:paraId="46C146B1"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sidRPr="005F513E">
        <w:rPr>
          <w:rFonts w:ascii="Century Gothic" w:hAnsi="Century Gothic" w:cs="Century Gothic"/>
          <w:b/>
          <w:bCs/>
          <w:color w:val="000000"/>
          <w:sz w:val="20"/>
          <w:szCs w:val="20"/>
        </w:rPr>
        <w:t>değerlendirme dışı bırakılacaktır.</w:t>
      </w:r>
    </w:p>
    <w:p w14:paraId="7FC1DB66" w14:textId="77777777" w:rsidR="00290E8D" w:rsidRPr="005F513E" w:rsidRDefault="00B2167A" w:rsidP="008C1462">
      <w:pPr>
        <w:pStyle w:val="ListeParagraf"/>
        <w:numPr>
          <w:ilvl w:val="1"/>
          <w:numId w:val="18"/>
        </w:numPr>
        <w:rPr>
          <w:rFonts w:ascii="Century Gothic" w:hAnsi="Century Gothic" w:cs="Century Gothic"/>
          <w:color w:val="000000"/>
          <w:sz w:val="20"/>
          <w:szCs w:val="20"/>
        </w:rPr>
      </w:pPr>
      <w:r>
        <w:rPr>
          <w:noProof/>
          <w:lang w:eastAsia="tr-TR"/>
        </w:rPr>
        <w:drawing>
          <wp:anchor distT="0" distB="0" distL="114300" distR="114300" simplePos="0" relativeHeight="251656192" behindDoc="0" locked="0" layoutInCell="1" allowOverlap="1" wp14:anchorId="026B702D" wp14:editId="6EBB14C9">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5F513E">
        <w:rPr>
          <w:rFonts w:ascii="Century Gothic" w:hAnsi="Century Gothic" w:cs="Century Gothic"/>
          <w:color w:val="000000"/>
          <w:sz w:val="20"/>
          <w:szCs w:val="20"/>
        </w:rPr>
        <w:t>Banka kanalıyla sunulacak geçici teminat mektupları, i</w:t>
      </w:r>
      <w:r w:rsidR="00702F17">
        <w:rPr>
          <w:rFonts w:ascii="Century Gothic" w:hAnsi="Century Gothic" w:cs="Century Gothic"/>
          <w:color w:val="000000"/>
          <w:sz w:val="20"/>
          <w:szCs w:val="20"/>
        </w:rPr>
        <w:t>hale dosyasının ekinde sunulan geçici teminat m</w:t>
      </w:r>
      <w:r w:rsidR="00290E8D" w:rsidRPr="005F513E">
        <w:rPr>
          <w:rFonts w:ascii="Century Gothic" w:hAnsi="Century Gothic" w:cs="Century Gothic"/>
          <w:color w:val="000000"/>
          <w:sz w:val="20"/>
          <w:szCs w:val="20"/>
        </w:rPr>
        <w:t xml:space="preserve">ektubu örneğinde olduğu gibi, </w:t>
      </w:r>
      <w:r w:rsidR="0019621B" w:rsidRPr="005F513E">
        <w:rPr>
          <w:rFonts w:ascii="Century Gothic" w:hAnsi="Century Gothic" w:cs="Century Gothic"/>
          <w:b/>
          <w:bCs/>
          <w:color w:val="000000"/>
          <w:sz w:val="20"/>
          <w:szCs w:val="20"/>
        </w:rPr>
        <w:t>aşağıdaki</w:t>
      </w:r>
      <w:r w:rsidR="00290E8D" w:rsidRPr="005F513E">
        <w:rPr>
          <w:rFonts w:ascii="Century Gothic" w:hAnsi="Century Gothic" w:cs="Century Gothic"/>
          <w:b/>
          <w:bCs/>
          <w:color w:val="000000"/>
          <w:sz w:val="20"/>
          <w:szCs w:val="20"/>
        </w:rPr>
        <w:t xml:space="preserve"> hususları içermek zorundadır</w:t>
      </w:r>
      <w:r w:rsidR="00290E8D" w:rsidRPr="005F513E">
        <w:rPr>
          <w:rFonts w:ascii="Century Gothic" w:hAnsi="Century Gothic" w:cs="Century Gothic"/>
          <w:color w:val="000000"/>
          <w:sz w:val="20"/>
          <w:szCs w:val="20"/>
        </w:rPr>
        <w:t xml:space="preserve">.   </w:t>
      </w:r>
    </w:p>
    <w:p w14:paraId="4B0AD5DC"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sahibi katılımcının adı, soyadı ve varsa ticari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açıkça yazılmalı, </w:t>
      </w:r>
    </w:p>
    <w:p w14:paraId="79BB31DC"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İhalenin kapanış tarihi, sayısı ve konusu açıkça yazılmalı,</w:t>
      </w:r>
    </w:p>
    <w:p w14:paraId="1D74B611"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Para birimi açıkça belirtilmeli, teminat miktarı rakam ve yazı ile birbirine uygun olarak açıkça  yazılmalı  ve üzerinde kazıntı, silinti veya düzeltme bulunmamalı,</w:t>
      </w:r>
    </w:p>
    <w:p w14:paraId="21796872" w14:textId="77777777" w:rsidR="00290E8D" w:rsidRPr="005F513E" w:rsidRDefault="008A5A3E" w:rsidP="008C1462">
      <w:pPr>
        <w:pStyle w:val="ListeParagraf"/>
        <w:numPr>
          <w:ilvl w:val="2"/>
          <w:numId w:val="18"/>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Teminatın vadesi (b</w:t>
      </w:r>
      <w:r w:rsidR="00290E8D" w:rsidRPr="005F513E">
        <w:rPr>
          <w:rFonts w:ascii="Century Gothic" w:hAnsi="Century Gothic" w:cs="Century Gothic"/>
          <w:color w:val="000000"/>
          <w:sz w:val="20"/>
          <w:szCs w:val="20"/>
        </w:rPr>
        <w:t>aşlang</w:t>
      </w:r>
      <w:r>
        <w:rPr>
          <w:rFonts w:ascii="Century Gothic" w:hAnsi="Century Gothic" w:cs="Century Gothic"/>
          <w:color w:val="000000"/>
          <w:sz w:val="20"/>
          <w:szCs w:val="20"/>
        </w:rPr>
        <w:t>ıç ve b</w:t>
      </w:r>
      <w:r w:rsidR="00290E8D" w:rsidRPr="005F513E">
        <w:rPr>
          <w:rFonts w:ascii="Century Gothic" w:hAnsi="Century Gothic" w:cs="Century Gothic"/>
          <w:color w:val="000000"/>
          <w:sz w:val="20"/>
          <w:szCs w:val="20"/>
        </w:rPr>
        <w:t>itiş) tarih ve süre olarak açıkça yazılmalı, vade bitiş tarihinin resmi tatil gününe rastlaması halinde, teminat mektubunun geçerli ve uygun olması için “vade bitiş tarihi, tatil gününü izleyen ilk iş günü olur” şeklinde ibare taşımalı,</w:t>
      </w:r>
    </w:p>
    <w:p w14:paraId="49A88EB7"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yetkili kişilerce adı, soyadı ve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yazılmak suretiyle imzalanmalı ve teminat  mektubunun alındığı ilgili bankanın resmi mühürü ile mühürlenmelidir. </w:t>
      </w:r>
    </w:p>
    <w:p w14:paraId="6277F040" w14:textId="77777777" w:rsidR="00290E8D" w:rsidRPr="005F513E" w:rsidRDefault="00307B63" w:rsidP="008C1462">
      <w:pPr>
        <w:pStyle w:val="ListeParagraf"/>
        <w:numPr>
          <w:ilvl w:val="1"/>
          <w:numId w:val="18"/>
        </w:numPr>
        <w:autoSpaceDE w:val="0"/>
        <w:autoSpaceDN w:val="0"/>
        <w:adjustRightInd w:val="0"/>
        <w:rPr>
          <w:rFonts w:ascii="Century Gothic" w:hAnsi="Century Gothic" w:cs="Century Gothic"/>
          <w:b/>
          <w:bCs/>
          <w:color w:val="000000"/>
          <w:sz w:val="20"/>
          <w:szCs w:val="20"/>
        </w:rPr>
      </w:pPr>
      <w:r>
        <w:rPr>
          <w:noProof/>
          <w:lang w:eastAsia="tr-TR"/>
        </w:rPr>
        <w:drawing>
          <wp:anchor distT="0" distB="0" distL="114300" distR="114300" simplePos="0" relativeHeight="251658240" behindDoc="0" locked="0" layoutInCell="1" allowOverlap="1" wp14:anchorId="1A1943D5" wp14:editId="564C00A5">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5F513E">
        <w:rPr>
          <w:rFonts w:ascii="Century Gothic" w:hAnsi="Century Gothic" w:cs="Century Gothic"/>
          <w:b/>
          <w:bCs/>
          <w:color w:val="000000"/>
          <w:sz w:val="20"/>
          <w:szCs w:val="20"/>
        </w:rPr>
        <w:t>Geçici teminat mektubu</w:t>
      </w:r>
      <w:r w:rsidR="00BA22A9">
        <w:rPr>
          <w:rFonts w:ascii="Century Gothic" w:hAnsi="Century Gothic" w:cs="Century Gothic"/>
          <w:b/>
          <w:bCs/>
          <w:color w:val="000000"/>
          <w:sz w:val="20"/>
          <w:szCs w:val="20"/>
        </w:rPr>
        <w:t>nun</w:t>
      </w:r>
      <w:r w:rsidR="00290E8D" w:rsidRPr="005F513E">
        <w:rPr>
          <w:rFonts w:ascii="Century Gothic" w:hAnsi="Century Gothic" w:cs="Century Gothic"/>
          <w:b/>
          <w:bCs/>
          <w:color w:val="000000"/>
          <w:sz w:val="20"/>
          <w:szCs w:val="20"/>
        </w:rPr>
        <w:t xml:space="preserve"> </w:t>
      </w:r>
      <w:r w:rsidR="00BA22A9" w:rsidRPr="00BA22A9">
        <w:rPr>
          <w:rFonts w:ascii="Century Gothic" w:hAnsi="Century Gothic" w:cs="Century Gothic"/>
          <w:b/>
          <w:bCs/>
          <w:color w:val="000000"/>
          <w:sz w:val="20"/>
          <w:szCs w:val="20"/>
        </w:rPr>
        <w:t>Gönyeli Alayköy Belediyesi</w:t>
      </w:r>
      <w:r w:rsidR="00BA22A9">
        <w:rPr>
          <w:rFonts w:ascii="Century Gothic" w:hAnsi="Century Gothic" w:cs="Century Gothic"/>
          <w:color w:val="000000"/>
          <w:sz w:val="20"/>
          <w:szCs w:val="20"/>
        </w:rPr>
        <w:t xml:space="preserve">  </w:t>
      </w:r>
      <w:r w:rsidR="00290E8D" w:rsidRPr="005F513E">
        <w:rPr>
          <w:rFonts w:ascii="Century Gothic" w:hAnsi="Century Gothic" w:cs="Century Gothic"/>
          <w:b/>
          <w:bCs/>
          <w:color w:val="000000"/>
          <w:sz w:val="20"/>
          <w:szCs w:val="20"/>
        </w:rPr>
        <w:t>adına düzenlenmesi zorunludur.</w:t>
      </w:r>
    </w:p>
    <w:p w14:paraId="2E48A510" w14:textId="77777777" w:rsidR="00290E8D" w:rsidRPr="005F513E" w:rsidRDefault="00290E8D" w:rsidP="008C1462">
      <w:pPr>
        <w:pStyle w:val="ListeParagraf"/>
        <w:numPr>
          <w:ilvl w:val="0"/>
          <w:numId w:val="18"/>
        </w:numPr>
        <w:rPr>
          <w:rFonts w:ascii="Century Gothic" w:hAnsi="Century Gothic" w:cs="Century Gothic"/>
          <w:color w:val="000000"/>
          <w:sz w:val="20"/>
          <w:szCs w:val="20"/>
        </w:rPr>
      </w:pPr>
      <w:r w:rsidRPr="005F513E">
        <w:rPr>
          <w:rFonts w:ascii="Century Gothic" w:hAnsi="Century Gothic" w:cs="Century Gothic"/>
          <w:b/>
          <w:bCs/>
          <w:color w:val="000000"/>
          <w:sz w:val="20"/>
          <w:szCs w:val="20"/>
        </w:rPr>
        <w:t>Teminat Olarak Kabul Edilecek Değerler.</w:t>
      </w:r>
    </w:p>
    <w:p w14:paraId="33F11A2D"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 olarak kabul edilecek değerler aşağıda sayılmıştır:</w:t>
      </w:r>
    </w:p>
    <w:p w14:paraId="4385EF23" w14:textId="77777777" w:rsidR="00290E8D" w:rsidRPr="005F513E" w:rsidRDefault="00BA22A9"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 xml:space="preserve">Gönyeli Alayköy Belediyesi </w:t>
      </w:r>
      <w:r w:rsidR="008A5A3E">
        <w:rPr>
          <w:rFonts w:ascii="Century Gothic" w:hAnsi="Century Gothic" w:cs="Century Gothic"/>
          <w:color w:val="000000"/>
          <w:sz w:val="20"/>
          <w:szCs w:val="20"/>
        </w:rPr>
        <w:t xml:space="preserve"> h</w:t>
      </w:r>
      <w:r w:rsidR="00290E8D" w:rsidRPr="005F513E">
        <w:rPr>
          <w:rFonts w:ascii="Century Gothic" w:hAnsi="Century Gothic" w:cs="Century Gothic"/>
          <w:color w:val="000000"/>
          <w:sz w:val="20"/>
          <w:szCs w:val="20"/>
        </w:rPr>
        <w:t>esabına yatırılacak çek veya para karşılığı alınacak makbuz,</w:t>
      </w:r>
    </w:p>
    <w:p w14:paraId="0433F3CD" w14:textId="77777777" w:rsidR="00290E8D" w:rsidRPr="00C412B7" w:rsidRDefault="006C6172"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FF0000"/>
          <w:sz w:val="20"/>
          <w:szCs w:val="20"/>
        </w:rPr>
      </w:pPr>
      <w:r w:rsidRPr="00C412B7">
        <w:rPr>
          <w:rFonts w:ascii="Century Gothic" w:hAnsi="Century Gothic" w:cs="Century Gothic"/>
          <w:color w:val="FF0000"/>
          <w:sz w:val="20"/>
          <w:szCs w:val="20"/>
        </w:rPr>
        <w:t>62/2017</w:t>
      </w:r>
      <w:r w:rsidR="00290E8D" w:rsidRPr="00C412B7">
        <w:rPr>
          <w:rFonts w:ascii="Century Gothic" w:hAnsi="Century Gothic" w:cs="Century Gothic"/>
          <w:color w:val="FF0000"/>
          <w:sz w:val="20"/>
          <w:szCs w:val="20"/>
        </w:rPr>
        <w:t xml:space="preserve"> sayılı Banka</w:t>
      </w:r>
      <w:r w:rsidRPr="00C412B7">
        <w:rPr>
          <w:rFonts w:ascii="Century Gothic" w:hAnsi="Century Gothic" w:cs="Century Gothic"/>
          <w:color w:val="FF0000"/>
          <w:sz w:val="20"/>
          <w:szCs w:val="20"/>
        </w:rPr>
        <w:t>cılık</w:t>
      </w:r>
      <w:r w:rsidR="00290E8D" w:rsidRPr="00C412B7">
        <w:rPr>
          <w:rFonts w:ascii="Century Gothic" w:hAnsi="Century Gothic" w:cs="Century Gothic"/>
          <w:color w:val="FF0000"/>
          <w:sz w:val="20"/>
          <w:szCs w:val="20"/>
        </w:rPr>
        <w:t xml:space="preserve"> Yasası altında kuru</w:t>
      </w:r>
      <w:r w:rsidR="008A5A3E" w:rsidRPr="00C412B7">
        <w:rPr>
          <w:rFonts w:ascii="Century Gothic" w:hAnsi="Century Gothic" w:cs="Century Gothic"/>
          <w:color w:val="FF0000"/>
          <w:sz w:val="20"/>
          <w:szCs w:val="20"/>
        </w:rPr>
        <w:t>lmuş olan bankalardan alınacak banka teminat m</w:t>
      </w:r>
      <w:r w:rsidR="00290E8D" w:rsidRPr="00C412B7">
        <w:rPr>
          <w:rFonts w:ascii="Century Gothic" w:hAnsi="Century Gothic" w:cs="Century Gothic"/>
          <w:color w:val="FF0000"/>
          <w:sz w:val="20"/>
          <w:szCs w:val="20"/>
        </w:rPr>
        <w:t>ektubu,</w:t>
      </w:r>
    </w:p>
    <w:p w14:paraId="581CAA08"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KKTC Merkez Bankası gözeti</w:t>
      </w:r>
      <w:r w:rsidR="008A5A3E">
        <w:rPr>
          <w:rFonts w:ascii="Century Gothic" w:hAnsi="Century Gothic" w:cs="Century Gothic"/>
          <w:color w:val="000000"/>
          <w:sz w:val="20"/>
          <w:szCs w:val="20"/>
        </w:rPr>
        <w:t>m ve denetimindeki bankalardan k</w:t>
      </w:r>
      <w:r w:rsidRPr="005F513E">
        <w:rPr>
          <w:rFonts w:ascii="Century Gothic" w:hAnsi="Century Gothic" w:cs="Century Gothic"/>
          <w:color w:val="000000"/>
          <w:sz w:val="20"/>
          <w:szCs w:val="20"/>
        </w:rPr>
        <w:t>ontrgaranti yaptırılması koşuluyla, Kuzey Kıbrıs Türk Cumhuriyeti Bankaları dışından alınan teminat mektupları,</w:t>
      </w:r>
    </w:p>
    <w:p w14:paraId="5EB3D556"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İhale makamı tarafından uygun görülerek ilan edilecek diğer varlıklar.</w:t>
      </w:r>
    </w:p>
    <w:p w14:paraId="340C3BAE" w14:textId="77777777" w:rsidR="00290E8D" w:rsidRPr="005F513E" w:rsidRDefault="008A5A3E" w:rsidP="008C1462">
      <w:pPr>
        <w:pStyle w:val="ListeParagraf"/>
        <w:numPr>
          <w:ilvl w:val="1"/>
          <w:numId w:val="18"/>
        </w:numPr>
        <w:rPr>
          <w:rFonts w:ascii="Century Gothic" w:hAnsi="Century Gothic" w:cs="Century Gothic"/>
          <w:color w:val="000000"/>
          <w:sz w:val="20"/>
          <w:szCs w:val="20"/>
          <w:u w:val="single"/>
        </w:rPr>
      </w:pPr>
      <w:r>
        <w:rPr>
          <w:rFonts w:ascii="Century Gothic" w:hAnsi="Century Gothic" w:cs="Century Gothic"/>
          <w:color w:val="000000"/>
          <w:sz w:val="20"/>
          <w:szCs w:val="20"/>
        </w:rPr>
        <w:t>Banka teminat m</w:t>
      </w:r>
      <w:r w:rsidR="00290E8D" w:rsidRPr="005F513E">
        <w:rPr>
          <w:rFonts w:ascii="Century Gothic" w:hAnsi="Century Gothic" w:cs="Century Gothic"/>
          <w:color w:val="000000"/>
          <w:sz w:val="20"/>
          <w:szCs w:val="20"/>
        </w:rPr>
        <w:t>ektubu verilmesi halinde, b</w:t>
      </w:r>
      <w:r>
        <w:rPr>
          <w:rFonts w:ascii="Century Gothic" w:hAnsi="Century Gothic" w:cs="Century Gothic"/>
          <w:color w:val="000000"/>
          <w:sz w:val="20"/>
          <w:szCs w:val="20"/>
        </w:rPr>
        <w:t>u mektubun kapsam ve şeklinin, merkezi ihale k</w:t>
      </w:r>
      <w:r w:rsidR="00290E8D" w:rsidRPr="005F513E">
        <w:rPr>
          <w:rFonts w:ascii="Century Gothic" w:hAnsi="Century Gothic" w:cs="Century Gothic"/>
          <w:color w:val="000000"/>
          <w:sz w:val="20"/>
          <w:szCs w:val="20"/>
        </w:rPr>
        <w:t>omisyonu tarafından belirlenen esaslara ve standart formlara uygun olması gerekir</w:t>
      </w:r>
      <w:r w:rsidR="00290E8D" w:rsidRPr="005F513E">
        <w:rPr>
          <w:rFonts w:ascii="Century Gothic" w:hAnsi="Century Gothic" w:cs="Century Gothic"/>
          <w:color w:val="000000"/>
          <w:sz w:val="20"/>
          <w:szCs w:val="20"/>
          <w:u w:val="single"/>
        </w:rPr>
        <w:t xml:space="preserve">. Bu esaslara ve standart formlara aykırı olarak düzenlenmiş teminat mektupları </w:t>
      </w:r>
      <w:r w:rsidR="00290E8D" w:rsidRPr="005F513E">
        <w:rPr>
          <w:rFonts w:ascii="Century Gothic" w:hAnsi="Century Gothic" w:cs="Century Gothic"/>
          <w:b/>
          <w:bCs/>
          <w:color w:val="000000"/>
          <w:sz w:val="20"/>
          <w:szCs w:val="20"/>
          <w:u w:val="single"/>
        </w:rPr>
        <w:t>geçerli kabul edilmez</w:t>
      </w:r>
      <w:r w:rsidR="00290E8D" w:rsidRPr="005F513E">
        <w:rPr>
          <w:rFonts w:ascii="Century Gothic" w:hAnsi="Century Gothic" w:cs="Century Gothic"/>
          <w:color w:val="000000"/>
          <w:sz w:val="20"/>
          <w:szCs w:val="20"/>
          <w:u w:val="single"/>
        </w:rPr>
        <w:t>.</w:t>
      </w:r>
    </w:p>
    <w:p w14:paraId="545A4A37"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Teminatlar, teminat olarak kabul edilen diğer değerlerle değiştirilebilir.</w:t>
      </w:r>
    </w:p>
    <w:p w14:paraId="26DE0F2D" w14:textId="77777777" w:rsidR="00290E8D" w:rsidRPr="005F513E" w:rsidRDefault="008A5A3E" w:rsidP="008C1462">
      <w:pPr>
        <w:pStyle w:val="ListeParagraf"/>
        <w:numPr>
          <w:ilvl w:val="1"/>
          <w:numId w:val="18"/>
        </w:numPr>
        <w:rPr>
          <w:rFonts w:ascii="Century Gothic" w:hAnsi="Century Gothic" w:cs="Century Gothic"/>
          <w:color w:val="000000"/>
          <w:sz w:val="20"/>
          <w:szCs w:val="20"/>
        </w:rPr>
      </w:pPr>
      <w:r>
        <w:rPr>
          <w:rFonts w:ascii="Century Gothic" w:hAnsi="Century Gothic" w:cs="Century Gothic"/>
          <w:color w:val="000000"/>
          <w:sz w:val="20"/>
          <w:szCs w:val="20"/>
        </w:rPr>
        <w:t>Her ne suretle olursa olsun, i</w:t>
      </w:r>
      <w:r w:rsidR="00290E8D" w:rsidRPr="005F513E">
        <w:rPr>
          <w:rFonts w:ascii="Century Gothic" w:hAnsi="Century Gothic" w:cs="Century Gothic"/>
          <w:color w:val="000000"/>
          <w:sz w:val="20"/>
          <w:szCs w:val="20"/>
        </w:rPr>
        <w:t>darece alınan teminatlar haczedilemez ve üzerine ihtiyati tedbir konulamaz.</w:t>
      </w:r>
    </w:p>
    <w:p w14:paraId="2FF8FA1B" w14:textId="77777777" w:rsidR="00290E8D" w:rsidRPr="005F513E" w:rsidRDefault="00290E8D" w:rsidP="008C1462">
      <w:pPr>
        <w:pStyle w:val="ListeParagraf"/>
        <w:numPr>
          <w:ilvl w:val="0"/>
          <w:numId w:val="18"/>
        </w:numPr>
        <w:tabs>
          <w:tab w:val="left" w:pos="567"/>
          <w:tab w:val="left" w:leader="dot" w:pos="8505"/>
          <w:tab w:val="left" w:leader="dot" w:pos="9072"/>
        </w:tabs>
        <w:rPr>
          <w:rFonts w:ascii="Century Gothic" w:hAnsi="Century Gothic" w:cs="Century Gothic"/>
          <w:color w:val="000000"/>
          <w:sz w:val="20"/>
          <w:szCs w:val="20"/>
        </w:rPr>
      </w:pPr>
      <w:r w:rsidRPr="005F513E">
        <w:rPr>
          <w:rFonts w:ascii="Century Gothic" w:hAnsi="Century Gothic" w:cs="Century Gothic"/>
          <w:b/>
          <w:bCs/>
          <w:color w:val="000000"/>
          <w:sz w:val="20"/>
          <w:szCs w:val="20"/>
        </w:rPr>
        <w:t>Geçici Teminatın İadesi</w:t>
      </w:r>
    </w:p>
    <w:p w14:paraId="7D9F9F98"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lastRenderedPageBreak/>
        <w:t xml:space="preserve">İhale üzerinde kalan </w:t>
      </w:r>
      <w:r w:rsidR="004B6361">
        <w:rPr>
          <w:rFonts w:ascii="Century Gothic" w:hAnsi="Century Gothic" w:cs="Century Gothic"/>
          <w:sz w:val="20"/>
          <w:szCs w:val="20"/>
        </w:rPr>
        <w:t>katılımcı</w:t>
      </w:r>
      <w:r w:rsidRPr="005F513E">
        <w:rPr>
          <w:rFonts w:ascii="Century Gothic" w:hAnsi="Century Gothic" w:cs="Century Gothic"/>
          <w:sz w:val="20"/>
          <w:szCs w:val="20"/>
        </w:rPr>
        <w:t xml:space="preserve"> hariç, karar tarihinden itibaren </w:t>
      </w:r>
      <w:r w:rsidRPr="005F513E">
        <w:rPr>
          <w:rFonts w:ascii="Century Gothic" w:hAnsi="Century Gothic" w:cs="Century Gothic"/>
          <w:b/>
          <w:bCs/>
          <w:sz w:val="20"/>
          <w:szCs w:val="20"/>
        </w:rPr>
        <w:t xml:space="preserve">7(yedi) iş günü </w:t>
      </w:r>
      <w:r w:rsidRPr="005F513E">
        <w:rPr>
          <w:rFonts w:ascii="Century Gothic" w:hAnsi="Century Gothic" w:cs="Century Gothic"/>
          <w:sz w:val="20"/>
          <w:szCs w:val="20"/>
        </w:rPr>
        <w:t>içerisinde İhale Komisyonu Başkanlığının onayı ile iade edilir</w:t>
      </w:r>
    </w:p>
    <w:p w14:paraId="6FBA767D" w14:textId="77777777" w:rsidR="004506EA" w:rsidRPr="00D76B5D" w:rsidRDefault="00290E8D" w:rsidP="00D76B5D">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üzerinde bırakılan </w:t>
      </w:r>
      <w:r w:rsidR="0019621B">
        <w:rPr>
          <w:rFonts w:ascii="Century Gothic" w:hAnsi="Century Gothic" w:cs="Century Gothic"/>
          <w:color w:val="000000"/>
          <w:sz w:val="20"/>
          <w:szCs w:val="20"/>
        </w:rPr>
        <w:t>katılımcı</w:t>
      </w:r>
      <w:r w:rsidR="0019621B"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geçici teminatı ise gerekli kesin teminatın ibrazı ve sözleşmeyi</w:t>
      </w:r>
      <w:r w:rsidR="008361FE">
        <w:rPr>
          <w:rFonts w:ascii="Century Gothic" w:hAnsi="Century Gothic" w:cs="Century Gothic"/>
          <w:color w:val="000000"/>
          <w:sz w:val="20"/>
          <w:szCs w:val="20"/>
        </w:rPr>
        <w:t xml:space="preserve"> imzalaması halinde iade edilir.</w:t>
      </w:r>
    </w:p>
    <w:p w14:paraId="5F608561" w14:textId="77777777" w:rsidR="00290E8D" w:rsidRPr="005F513E" w:rsidRDefault="00307B63" w:rsidP="002B0C34">
      <w:pPr>
        <w:ind w:left="0" w:firstLine="0"/>
        <w:rPr>
          <w:rFonts w:ascii="Century Gothic" w:hAnsi="Century Gothic" w:cs="Century Gothic"/>
          <w:b/>
          <w:bCs/>
          <w:color w:val="000000"/>
          <w:sz w:val="20"/>
          <w:szCs w:val="20"/>
        </w:rPr>
      </w:pPr>
      <w:r>
        <w:rPr>
          <w:noProof/>
          <w:lang w:eastAsia="tr-TR"/>
        </w:rPr>
        <w:drawing>
          <wp:anchor distT="0" distB="0" distL="114300" distR="114300" simplePos="0" relativeHeight="251640832" behindDoc="0" locked="0" layoutInCell="1" allowOverlap="1" wp14:anchorId="3CC1919C" wp14:editId="68FBD514">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14E9D0B4" w14:textId="77777777" w:rsidR="00290E8D" w:rsidRPr="005F513E" w:rsidRDefault="00B579D2" w:rsidP="002B0C34">
      <w:pPr>
        <w:ind w:left="0" w:firstLine="0"/>
        <w:rPr>
          <w:rFonts w:ascii="Century Gothic" w:hAnsi="Century Gothic" w:cs="Century Gothic"/>
          <w:b/>
          <w:bCs/>
          <w:color w:val="000000"/>
          <w:sz w:val="20"/>
          <w:szCs w:val="20"/>
        </w:rPr>
      </w:pPr>
      <w:r>
        <w:rPr>
          <w:noProof/>
          <w:lang w:eastAsia="tr-TR"/>
        </w:rPr>
        <mc:AlternateContent>
          <mc:Choice Requires="wps">
            <w:drawing>
              <wp:anchor distT="0" distB="0" distL="114300" distR="114300" simplePos="0" relativeHeight="251665408" behindDoc="0" locked="0" layoutInCell="1" allowOverlap="1" wp14:anchorId="202A3E14" wp14:editId="0F9C48A1">
                <wp:simplePos x="0" y="0"/>
                <wp:positionH relativeFrom="margin">
                  <wp:align>right</wp:align>
                </wp:positionH>
                <wp:positionV relativeFrom="paragraph">
                  <wp:posOffset>45695</wp:posOffset>
                </wp:positionV>
                <wp:extent cx="4439285" cy="683895"/>
                <wp:effectExtent l="0" t="0" r="18415" b="20955"/>
                <wp:wrapNone/>
                <wp:docPr id="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9285" cy="683895"/>
                        </a:xfrm>
                        <a:prstGeom prst="roundRect">
                          <a:avLst>
                            <a:gd name="adj" fmla="val 16667"/>
                          </a:avLst>
                        </a:prstGeom>
                        <a:solidFill>
                          <a:srgbClr val="D0D8E8"/>
                        </a:solidFill>
                        <a:ln w="25400">
                          <a:solidFill>
                            <a:srgbClr val="FFFFFF"/>
                          </a:solidFill>
                          <a:round/>
                          <a:headEnd/>
                          <a:tailEnd/>
                        </a:ln>
                      </wps:spPr>
                      <wps:txbx>
                        <w:txbxContent>
                          <w:p w14:paraId="65194938"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02A3E14" id="Rounded Rectangle 89" o:spid="_x0000_s1032" style="position:absolute;left:0;text-align:left;margin-left:298.35pt;margin-top:3.6pt;width:349.55pt;height:53.8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" fillcolor="#d0d8e8" strokecolor="white" strokeweight="2pt">
                <v:path arrowok="t"/>
                <v:textbox>
                  <w:txbxContent>
                    <w:p w14:paraId="65194938"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w10:wrap anchorx="margin"/>
              </v:roundrect>
            </w:pict>
          </mc:Fallback>
        </mc:AlternateContent>
      </w:r>
    </w:p>
    <w:p w14:paraId="68F84388" w14:textId="77777777" w:rsidR="00290E8D" w:rsidRPr="005F513E" w:rsidRDefault="00290E8D" w:rsidP="002B0C34">
      <w:pPr>
        <w:ind w:left="0" w:firstLine="0"/>
        <w:rPr>
          <w:rFonts w:ascii="Century Gothic" w:hAnsi="Century Gothic" w:cs="Century Gothic"/>
          <w:b/>
          <w:bCs/>
          <w:color w:val="000000"/>
          <w:sz w:val="20"/>
          <w:szCs w:val="20"/>
        </w:rPr>
      </w:pPr>
    </w:p>
    <w:p w14:paraId="1743B6D0" w14:textId="77777777" w:rsidR="00290E8D" w:rsidRPr="005F513E" w:rsidRDefault="00290E8D" w:rsidP="002B0C34">
      <w:pPr>
        <w:ind w:left="0" w:firstLine="0"/>
        <w:rPr>
          <w:rFonts w:ascii="Century Gothic" w:hAnsi="Century Gothic" w:cs="Century Gothic"/>
          <w:b/>
          <w:bCs/>
          <w:color w:val="000000"/>
          <w:sz w:val="20"/>
          <w:szCs w:val="20"/>
        </w:rPr>
      </w:pPr>
    </w:p>
    <w:p w14:paraId="1BC90D73" w14:textId="77777777" w:rsidR="00290E8D" w:rsidRPr="005F513E" w:rsidRDefault="00290E8D" w:rsidP="002B0C34">
      <w:pPr>
        <w:ind w:left="0" w:firstLine="0"/>
        <w:rPr>
          <w:rFonts w:ascii="Century Gothic" w:hAnsi="Century Gothic" w:cs="Century Gothic"/>
          <w:b/>
          <w:bCs/>
          <w:color w:val="000000"/>
          <w:sz w:val="20"/>
          <w:szCs w:val="20"/>
        </w:rPr>
      </w:pPr>
    </w:p>
    <w:p w14:paraId="0B15BDFC" w14:textId="77777777" w:rsidR="00290E8D" w:rsidRPr="006755CA" w:rsidRDefault="00290E8D" w:rsidP="008C1462">
      <w:pPr>
        <w:pStyle w:val="ListeParagraf"/>
        <w:numPr>
          <w:ilvl w:val="0"/>
          <w:numId w:val="18"/>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w:t>
      </w:r>
      <w:r w:rsidRPr="006755CA">
        <w:rPr>
          <w:rFonts w:ascii="Century Gothic" w:hAnsi="Century Gothic" w:cs="Century Gothic"/>
          <w:b/>
          <w:bCs/>
          <w:color w:val="000000"/>
          <w:sz w:val="20"/>
          <w:szCs w:val="20"/>
        </w:rPr>
        <w:t>iflerin Alınması ve Açılması</w:t>
      </w:r>
    </w:p>
    <w:p w14:paraId="5C2631C7"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Teklifler, bu şartnamenin </w:t>
      </w:r>
      <w:r w:rsidRPr="005F513E">
        <w:rPr>
          <w:rFonts w:ascii="Century Gothic" w:hAnsi="Century Gothic" w:cs="Century Gothic"/>
          <w:b/>
          <w:bCs/>
          <w:color w:val="000000"/>
          <w:sz w:val="20"/>
          <w:szCs w:val="20"/>
        </w:rPr>
        <w:t>3.1 maddesi</w:t>
      </w:r>
      <w:r w:rsidRPr="005F513E">
        <w:rPr>
          <w:rFonts w:ascii="Century Gothic" w:hAnsi="Century Gothic" w:cs="Century Gothic"/>
          <w:color w:val="000000"/>
          <w:sz w:val="20"/>
          <w:szCs w:val="20"/>
        </w:rPr>
        <w:t xml:space="preserve">nde belirtilen ihale saatine kadar Merkezi İhale Komisyonunun teklif kutusuna atılacaktır. </w:t>
      </w:r>
    </w:p>
    <w:p w14:paraId="40509934"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İhale komisyonunca, tekliflerin alınması ve açılmasında aşağıda yer alan usul uygulanır:</w:t>
      </w:r>
    </w:p>
    <w:p w14:paraId="6F1227AB" w14:textId="77777777" w:rsidR="00290E8D" w:rsidRPr="005F513E" w:rsidRDefault="00B14BFF" w:rsidP="008C1462">
      <w:pPr>
        <w:pStyle w:val="GvdeMetni2"/>
        <w:numPr>
          <w:ilvl w:val="2"/>
          <w:numId w:val="18"/>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komisyonunca bu ş</w:t>
      </w:r>
      <w:r w:rsidR="00290E8D" w:rsidRPr="005F513E">
        <w:rPr>
          <w:rFonts w:ascii="Century Gothic" w:hAnsi="Century Gothic" w:cs="Century Gothic"/>
          <w:color w:val="000000"/>
          <w:sz w:val="20"/>
          <w:szCs w:val="20"/>
        </w:rPr>
        <w:t>artnamede belirtilen ihale saatinde ihaleye başlanır ve bu saate kadar kaç teklif verilmiş olduğu bir tutanakla tespit edilerek, hazır bulunanlara duyurulur.</w:t>
      </w:r>
    </w:p>
    <w:p w14:paraId="2688CBC6" w14:textId="77777777" w:rsidR="00290E8D" w:rsidRPr="005F513E" w:rsidRDefault="00290E8D" w:rsidP="008C1462">
      <w:pPr>
        <w:pStyle w:val="GvdeMetni2"/>
        <w:numPr>
          <w:ilvl w:val="2"/>
          <w:numId w:val="18"/>
        </w:numPr>
        <w:spacing w:before="0" w:beforeAutospacing="0" w:line="240" w:lineRule="auto"/>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komisyonu teklif zarflarını alınış sırasına göre inceler. Bu incelemede zarfın üzerinde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adı, soyadı veya ticaret unvanı, tebligata esas açık adresi, teklifin hangi</w:t>
      </w:r>
      <w:r w:rsidR="00B14BFF">
        <w:rPr>
          <w:rFonts w:ascii="Century Gothic" w:hAnsi="Century Gothic" w:cs="Century Gothic"/>
          <w:color w:val="000000"/>
          <w:sz w:val="20"/>
          <w:szCs w:val="20"/>
        </w:rPr>
        <w:t xml:space="preserve"> işe ait olduğu, ihaleyi yapan i</w:t>
      </w:r>
      <w:r w:rsidRPr="005F513E">
        <w:rPr>
          <w:rFonts w:ascii="Century Gothic" w:hAnsi="Century Gothic" w:cs="Century Gothic"/>
          <w:color w:val="000000"/>
          <w:sz w:val="20"/>
          <w:szCs w:val="20"/>
        </w:rPr>
        <w:t xml:space="preserve">darenin açık adresi ve zarfın yapıştırılan yerinin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imzalanıp </w:t>
      </w:r>
      <w:r w:rsidR="008361FE">
        <w:rPr>
          <w:rFonts w:ascii="Century Gothic" w:hAnsi="Century Gothic" w:cs="Century Gothic"/>
          <w:color w:val="000000"/>
          <w:sz w:val="20"/>
          <w:szCs w:val="20"/>
        </w:rPr>
        <w:t>ve</w:t>
      </w:r>
      <w:r w:rsidRPr="005F513E">
        <w:rPr>
          <w:rFonts w:ascii="Century Gothic" w:hAnsi="Century Gothic" w:cs="Century Gothic"/>
          <w:color w:val="000000"/>
          <w:sz w:val="20"/>
          <w:szCs w:val="20"/>
        </w:rPr>
        <w:t xml:space="preserve"> mühürlenmesi hususlarına bakılır. Bu hususlara uygun olmayan zarflar bir tutanakla belirlenerek değerlendirmeye alınmaz.</w:t>
      </w:r>
    </w:p>
    <w:p w14:paraId="68FE401F"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konusu zarflar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larla</w:t>
      </w:r>
      <w:r w:rsidRPr="005F513E">
        <w:rPr>
          <w:rFonts w:ascii="Century Gothic" w:hAnsi="Century Gothic" w:cs="Century Gothic"/>
          <w:color w:val="000000"/>
          <w:sz w:val="20"/>
          <w:szCs w:val="20"/>
        </w:rPr>
        <w:t xml:space="preserve"> birlikte hazır bulunanlar önünde alınış sırasına göre açılır. </w:t>
      </w:r>
      <w:r w:rsidR="00B14BFF">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5F513E">
        <w:rPr>
          <w:rFonts w:ascii="Century Gothic" w:hAnsi="Century Gothic" w:cs="Century Gothic"/>
          <w:color w:val="000000"/>
          <w:sz w:val="20"/>
          <w:szCs w:val="20"/>
        </w:rPr>
        <w:t>ın</w:t>
      </w:r>
      <w:r w:rsidRPr="005F513E">
        <w:rPr>
          <w:rFonts w:ascii="Century Gothic" w:hAnsi="Century Gothic" w:cs="Century Gothic"/>
          <w:color w:val="000000"/>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bir tutanakla belirlenerek teklifleri </w:t>
      </w:r>
      <w:r w:rsidRPr="005F513E">
        <w:rPr>
          <w:rFonts w:ascii="Century Gothic" w:hAnsi="Century Gothic" w:cs="Century Gothic"/>
          <w:color w:val="000000"/>
          <w:sz w:val="20"/>
          <w:szCs w:val="20"/>
          <w:u w:val="single"/>
        </w:rPr>
        <w:t>geçersiz sayılır ve okunmadan iptal edilir</w:t>
      </w:r>
      <w:r w:rsidRPr="005F513E">
        <w:rPr>
          <w:rFonts w:ascii="Century Gothic" w:hAnsi="Century Gothic" w:cs="Century Gothic"/>
          <w:color w:val="000000"/>
          <w:sz w:val="20"/>
          <w:szCs w:val="20"/>
        </w:rPr>
        <w:t>.</w:t>
      </w:r>
    </w:p>
    <w:p w14:paraId="7CEED341"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Belgeleri tamam ve teklifler ile geçici teminatı usulüne uygun olan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ve teklif fiyatları açıklanır. Bu işleml</w:t>
      </w:r>
      <w:r w:rsidR="00B14BFF">
        <w:rPr>
          <w:rFonts w:ascii="Century Gothic" w:hAnsi="Century Gothic" w:cs="Century Gothic"/>
          <w:color w:val="000000"/>
          <w:sz w:val="20"/>
          <w:szCs w:val="20"/>
        </w:rPr>
        <w:t>ere ilişkin hazırlanan tutanak ihale k</w:t>
      </w:r>
      <w:r w:rsidRPr="005F513E">
        <w:rPr>
          <w:rFonts w:ascii="Century Gothic" w:hAnsi="Century Gothic" w:cs="Century Gothic"/>
          <w:color w:val="000000"/>
          <w:sz w:val="20"/>
          <w:szCs w:val="20"/>
        </w:rPr>
        <w:t xml:space="preserve">omisyonunca imzalanır. </w:t>
      </w:r>
    </w:p>
    <w:p w14:paraId="712B5753" w14:textId="77777777" w:rsidR="00290E8D" w:rsidRPr="005F513E" w:rsidRDefault="00B14BFF" w:rsidP="008C1462">
      <w:pPr>
        <w:pStyle w:val="ListeParagraf"/>
        <w:numPr>
          <w:ilvl w:val="2"/>
          <w:numId w:val="18"/>
        </w:numPr>
        <w:rPr>
          <w:rFonts w:ascii="Century Gothic" w:hAnsi="Century Gothic" w:cs="Century Gothic"/>
          <w:color w:val="000000"/>
          <w:sz w:val="20"/>
          <w:szCs w:val="20"/>
        </w:rPr>
      </w:pPr>
      <w:r>
        <w:rPr>
          <w:rFonts w:ascii="Century Gothic" w:hAnsi="Century Gothic" w:cs="Century Gothic"/>
          <w:color w:val="000000"/>
          <w:sz w:val="20"/>
          <w:szCs w:val="20"/>
        </w:rPr>
        <w:t>Teklifler ihale k</w:t>
      </w:r>
      <w:r w:rsidR="00290E8D" w:rsidRPr="005F513E">
        <w:rPr>
          <w:rFonts w:ascii="Century Gothic" w:hAnsi="Century Gothic" w:cs="Century Gothic"/>
          <w:color w:val="000000"/>
          <w:sz w:val="20"/>
          <w:szCs w:val="20"/>
        </w:rPr>
        <w:t xml:space="preserve">omisyonunca değerlendirilmek üzere oturum kapatılır. </w:t>
      </w:r>
    </w:p>
    <w:p w14:paraId="26C20EF4" w14:textId="77777777" w:rsidR="00290E8D" w:rsidRPr="001950D8"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1950D8">
        <w:rPr>
          <w:rFonts w:ascii="Century Gothic" w:hAnsi="Century Gothic" w:cs="Century Gothic"/>
          <w:b/>
          <w:bCs/>
          <w:sz w:val="20"/>
          <w:szCs w:val="20"/>
        </w:rPr>
        <w:t>Tekliflerin Değerlendirilmesi</w:t>
      </w:r>
    </w:p>
    <w:p w14:paraId="7DC46D98"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 ve kıyaslanması ihale komisyonları tarafından kapalı toplantılarda yapılır.</w:t>
      </w:r>
    </w:p>
    <w:p w14:paraId="73AD60F1"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5D6D0026"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 sadece ihale belgeleri ve ihale duyurusunda yayınlanmış olan kriterler uygulanarak değerlendirilir.</w:t>
      </w:r>
    </w:p>
    <w:p w14:paraId="39ABA2B9"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belgelerle ilgili talep edilen açıklama veya eklemeleri kullanarak belirli iktisadi işletmeler lehinde avantajlar yaratamaz.</w:t>
      </w:r>
    </w:p>
    <w:p w14:paraId="088E62C9"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597068BF"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486F5C46"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lastRenderedPageBreak/>
        <w:t>İhale komisyonları, ihale belgeleri ve ekleri eksiksiz ve geçici teminatı usulüne uygun olan teklifleri tespit ettikten sonra ihale sonucuna yönelik değerlendirilmesine başlar.</w:t>
      </w:r>
    </w:p>
    <w:p w14:paraId="7333D10D"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katılımcılarının ihale konusu işi yapabilme kapasitelerini belirleyen yeterlilik kriterlerine ve tekliflerin ihale dokümanında belirtilen şartlara uygun</w:t>
      </w:r>
      <w:r w:rsidR="00B14BFF" w:rsidRPr="001950D8">
        <w:rPr>
          <w:rFonts w:ascii="Century Gothic" w:hAnsi="Century Gothic" w:cs="Century Gothic"/>
          <w:bCs/>
          <w:sz w:val="20"/>
          <w:szCs w:val="20"/>
        </w:rPr>
        <w:t xml:space="preserve"> olup olmadığını inceler ve bu y</w:t>
      </w:r>
      <w:r w:rsidRPr="001950D8">
        <w:rPr>
          <w:rFonts w:ascii="Century Gothic" w:hAnsi="Century Gothic" w:cs="Century Gothic"/>
          <w:bCs/>
          <w:sz w:val="20"/>
          <w:szCs w:val="20"/>
        </w:rPr>
        <w:t>asa uyarınca uygun olmadığı belirlenen teklifleri değerlendirme dışı bırakır.</w:t>
      </w:r>
    </w:p>
    <w:p w14:paraId="25E7E7F2"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Tekliflerde aritmetik hata bulunması halinde, teklifte sunulan birim fiyatlar esas alınmak kaydıyla, aritmetik hatalar ihale komisyonları tarafından re’sen düzeltilir. Yapılan düzeltme sonucu bulunan teklif değeri, ihale katılımcısının esas teklifi olarak kabul edilir ve bu durum en kısa süre zarfında ilgili ihale katılımcısına yazı ile bildirilir.</w:t>
      </w:r>
    </w:p>
    <w:p w14:paraId="4CB9EB15" w14:textId="77777777" w:rsidR="00F00DD0" w:rsidRPr="001950D8"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137C5900" w14:textId="77777777" w:rsidR="003A2C4D" w:rsidRPr="001950D8"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246F1CB5" w14:textId="77777777" w:rsidR="001C5206" w:rsidRDefault="006B2EEC" w:rsidP="00E14BEF">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55AD1F13" w14:textId="77777777" w:rsidR="00E14BEF" w:rsidRPr="00E14BEF" w:rsidRDefault="00E14BEF" w:rsidP="00E14BEF">
      <w:pPr>
        <w:pStyle w:val="BodyText21"/>
        <w:tabs>
          <w:tab w:val="left" w:pos="567"/>
          <w:tab w:val="left" w:leader="dot" w:pos="709"/>
          <w:tab w:val="left" w:leader="dot" w:pos="851"/>
        </w:tabs>
        <w:spacing w:before="0" w:beforeAutospacing="0"/>
        <w:ind w:left="432" w:firstLine="0"/>
        <w:rPr>
          <w:rFonts w:ascii="Century Gothic" w:hAnsi="Century Gothic" w:cs="Century Gothic"/>
          <w:bCs/>
          <w:sz w:val="20"/>
          <w:szCs w:val="20"/>
        </w:rPr>
      </w:pPr>
    </w:p>
    <w:p w14:paraId="6D8DF524" w14:textId="77777777" w:rsidR="00290E8D" w:rsidRPr="001C5206" w:rsidRDefault="00FC54C2" w:rsidP="001C5206">
      <w:pPr>
        <w:pStyle w:val="ListeParagraf"/>
        <w:numPr>
          <w:ilvl w:val="0"/>
          <w:numId w:val="18"/>
        </w:numPr>
        <w:rPr>
          <w:rFonts w:ascii="Century Gothic" w:hAnsi="Century Gothic" w:cs="Century Gothic"/>
          <w:b/>
          <w:bCs/>
          <w:color w:val="000000"/>
          <w:sz w:val="20"/>
          <w:szCs w:val="20"/>
          <w:u w:val="single"/>
        </w:rPr>
      </w:pPr>
      <w:r w:rsidRPr="001C5206">
        <w:rPr>
          <w:rFonts w:ascii="Century Gothic" w:hAnsi="Century Gothic" w:cs="Century Gothic"/>
          <w:b/>
          <w:bCs/>
          <w:color w:val="000000"/>
          <w:sz w:val="20"/>
          <w:szCs w:val="20"/>
        </w:rPr>
        <w:t>Katılımcılardan</w:t>
      </w:r>
      <w:r w:rsidR="00290E8D" w:rsidRPr="001C5206">
        <w:rPr>
          <w:rFonts w:ascii="Century Gothic" w:hAnsi="Century Gothic" w:cs="Century Gothic"/>
          <w:b/>
          <w:bCs/>
          <w:color w:val="000000"/>
          <w:sz w:val="20"/>
          <w:szCs w:val="20"/>
        </w:rPr>
        <w:t xml:space="preserve"> Tekliflerine Açıklık Getirmelerinin İstenilmesi</w:t>
      </w:r>
    </w:p>
    <w:p w14:paraId="7A024CBA"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İha</w:t>
      </w:r>
      <w:r w:rsidR="00712C8A">
        <w:rPr>
          <w:rFonts w:ascii="Century Gothic" w:hAnsi="Century Gothic" w:cs="Century Gothic"/>
          <w:color w:val="000000"/>
          <w:sz w:val="20"/>
          <w:szCs w:val="20"/>
        </w:rPr>
        <w:t>le komisyonunun talebi üzerine i</w:t>
      </w:r>
      <w:r w:rsidRPr="005F513E">
        <w:rPr>
          <w:rFonts w:ascii="Century Gothic" w:hAnsi="Century Gothic" w:cs="Century Gothic"/>
          <w:color w:val="000000"/>
          <w:sz w:val="20"/>
          <w:szCs w:val="20"/>
        </w:rPr>
        <w:t xml:space="preserve">dare, tekliflerin incelenmesi, karşılaştırılması ve değerlendirilmesinde yararlanmak üzere açık olmayan hususlarla ilgili </w:t>
      </w:r>
      <w:r w:rsidR="001C7DF6">
        <w:rPr>
          <w:rFonts w:ascii="Century Gothic" w:hAnsi="Century Gothic" w:cs="Century Gothic"/>
          <w:color w:val="000000"/>
          <w:sz w:val="20"/>
          <w:szCs w:val="20"/>
        </w:rPr>
        <w:t>katılımcı</w:t>
      </w:r>
      <w:r w:rsidR="001C7DF6" w:rsidRPr="005F513E">
        <w:rPr>
          <w:rFonts w:ascii="Century Gothic" w:hAnsi="Century Gothic" w:cs="Century Gothic"/>
          <w:color w:val="000000"/>
          <w:sz w:val="20"/>
          <w:szCs w:val="20"/>
        </w:rPr>
        <w:t>lardan</w:t>
      </w:r>
      <w:r w:rsidRPr="005F513E">
        <w:rPr>
          <w:rFonts w:ascii="Century Gothic" w:hAnsi="Century Gothic" w:cs="Century Gothic"/>
          <w:color w:val="000000"/>
          <w:sz w:val="20"/>
          <w:szCs w:val="20"/>
        </w:rPr>
        <w:t xml:space="preserve"> açıklama isteyebilir.</w:t>
      </w:r>
    </w:p>
    <w:p w14:paraId="45467614"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açıklama, hiçbir şekilde </w:t>
      </w:r>
      <w:r w:rsidRPr="005F513E">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sidRPr="005F513E">
        <w:rPr>
          <w:rFonts w:ascii="Century Gothic" w:hAnsi="Century Gothic" w:cs="Century Gothic"/>
          <w:color w:val="000000"/>
          <w:sz w:val="20"/>
          <w:szCs w:val="20"/>
        </w:rPr>
        <w:t xml:space="preserve"> ve bu sonucu doğuracak şekilde kullanılamaz.</w:t>
      </w:r>
    </w:p>
    <w:p w14:paraId="3B2CB681"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 İdarenin yazılı açıklama talebine,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yazılı olarak cevap verilir.</w:t>
      </w:r>
    </w:p>
    <w:p w14:paraId="3D625984" w14:textId="77777777" w:rsidR="00290E8D" w:rsidRPr="001950D8" w:rsidRDefault="00290E8D" w:rsidP="008C1462">
      <w:pPr>
        <w:pStyle w:val="ListeParagraf"/>
        <w:numPr>
          <w:ilvl w:val="0"/>
          <w:numId w:val="18"/>
        </w:numPr>
        <w:rPr>
          <w:rFonts w:ascii="Century Gothic" w:hAnsi="Century Gothic" w:cs="Century Gothic"/>
          <w:b/>
          <w:bCs/>
          <w:sz w:val="20"/>
          <w:szCs w:val="20"/>
          <w:u w:val="single"/>
        </w:rPr>
      </w:pPr>
      <w:r w:rsidRPr="001950D8">
        <w:rPr>
          <w:rFonts w:ascii="Century Gothic" w:hAnsi="Century Gothic" w:cs="Century Gothic"/>
          <w:b/>
          <w:bCs/>
          <w:sz w:val="20"/>
          <w:szCs w:val="20"/>
        </w:rPr>
        <w:t>Bütün Tekliflerin Reddedilmesi ve İhalenin İptal Edilmesi</w:t>
      </w:r>
    </w:p>
    <w:p w14:paraId="0110F0F4" w14:textId="77777777" w:rsidR="00AA72EC" w:rsidRPr="001950D8" w:rsidRDefault="00AA72EC" w:rsidP="008C1462">
      <w:pPr>
        <w:pStyle w:val="ListeParagraf"/>
        <w:numPr>
          <w:ilvl w:val="1"/>
          <w:numId w:val="18"/>
        </w:numPr>
        <w:rPr>
          <w:rFonts w:ascii="Century Gothic" w:hAnsi="Century Gothic" w:cs="Century Gothic"/>
          <w:bCs/>
          <w:sz w:val="20"/>
          <w:szCs w:val="20"/>
        </w:rPr>
      </w:pPr>
      <w:r w:rsidRPr="001950D8">
        <w:rPr>
          <w:rFonts w:ascii="Century Gothic" w:hAnsi="Century Gothic" w:cs="Century Gothic"/>
          <w:bCs/>
          <w:sz w:val="20"/>
          <w:szCs w:val="20"/>
        </w:rPr>
        <w:t>İhale komisyonları, tekliflerin sunulması için verilen sürenin sona ermesinden ve teklif zarflarının açılmasından sonra;</w:t>
      </w:r>
    </w:p>
    <w:p w14:paraId="01F86582" w14:textId="77777777" w:rsid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Hiçbir teklifin sunulmadığı ve/veya kabul edilebilir b</w:t>
      </w:r>
      <w:r w:rsidR="00EE50EC">
        <w:rPr>
          <w:rFonts w:ascii="Century Gothic" w:hAnsi="Century Gothic" w:cs="Century Gothic"/>
          <w:bCs/>
          <w:color w:val="000000"/>
          <w:sz w:val="20"/>
          <w:szCs w:val="20"/>
        </w:rPr>
        <w:t>ir teklifin sunulmadığı halinde,</w:t>
      </w:r>
    </w:p>
    <w:p w14:paraId="315AEDCB" w14:textId="77777777" w:rsidR="00AA72EC" w:rsidRDefault="00AA72EC" w:rsidP="008C1462">
      <w:pPr>
        <w:pStyle w:val="ListeParagraf"/>
        <w:numPr>
          <w:ilvl w:val="2"/>
          <w:numId w:val="18"/>
        </w:numPr>
        <w:rPr>
          <w:rFonts w:ascii="Century Gothic" w:hAnsi="Century Gothic" w:cs="Century Gothic"/>
          <w:bCs/>
          <w:color w:val="000000"/>
          <w:sz w:val="20"/>
          <w:szCs w:val="20"/>
        </w:rPr>
      </w:pPr>
      <w:r>
        <w:rPr>
          <w:rFonts w:ascii="Century Gothic" w:hAnsi="Century Gothic" w:cs="Century Gothic"/>
          <w:bCs/>
          <w:color w:val="000000"/>
          <w:sz w:val="20"/>
          <w:szCs w:val="20"/>
        </w:rPr>
        <w:t>Katılımcı sayısının Kamu İhale</w:t>
      </w:r>
      <w:r w:rsidRPr="00AA72EC">
        <w:rPr>
          <w:rFonts w:ascii="Century Gothic" w:hAnsi="Century Gothic" w:cs="Century Gothic"/>
          <w:bCs/>
          <w:color w:val="000000"/>
          <w:sz w:val="20"/>
          <w:szCs w:val="20"/>
        </w:rPr>
        <w:t xml:space="preserve"> Yasa</w:t>
      </w:r>
      <w:r>
        <w:rPr>
          <w:rFonts w:ascii="Century Gothic" w:hAnsi="Century Gothic" w:cs="Century Gothic"/>
          <w:bCs/>
          <w:color w:val="000000"/>
          <w:sz w:val="20"/>
          <w:szCs w:val="20"/>
        </w:rPr>
        <w:t>sı</w:t>
      </w:r>
      <w:r w:rsidRPr="00AA72EC">
        <w:rPr>
          <w:rFonts w:ascii="Century Gothic" w:hAnsi="Century Gothic" w:cs="Century Gothic"/>
          <w:bCs/>
          <w:color w:val="000000"/>
          <w:sz w:val="20"/>
          <w:szCs w:val="20"/>
        </w:rPr>
        <w:t xml:space="preserve"> uyarınca ihalenin verilmesine ilişkin usullerde belirlenen minimum sayıd</w:t>
      </w:r>
      <w:r w:rsidR="00EE50EC">
        <w:rPr>
          <w:rFonts w:ascii="Century Gothic" w:hAnsi="Century Gothic" w:cs="Century Gothic"/>
          <w:bCs/>
          <w:color w:val="000000"/>
          <w:sz w:val="20"/>
          <w:szCs w:val="20"/>
        </w:rPr>
        <w:t>an az olması halinde,</w:t>
      </w:r>
    </w:p>
    <w:p w14:paraId="08614141" w14:textId="77777777" w:rsidR="00AA72EC" w:rsidRP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Teklif edilen tüm fiyatların, ilgili kamu ihalesi konusunda planlanan veya ay</w:t>
      </w:r>
      <w:r w:rsidR="00B53825">
        <w:rPr>
          <w:rFonts w:ascii="Century Gothic" w:hAnsi="Century Gothic" w:cs="Century Gothic"/>
          <w:bCs/>
          <w:color w:val="000000"/>
          <w:sz w:val="20"/>
          <w:szCs w:val="20"/>
        </w:rPr>
        <w:t>rılan kaynakları aşması halinde ihaleyi iptal edebilir.</w:t>
      </w:r>
    </w:p>
    <w:p w14:paraId="1610FDCC" w14:textId="77777777" w:rsidR="00DC1102" w:rsidRPr="000F1914" w:rsidRDefault="00DC1102" w:rsidP="00DC1102">
      <w:pPr>
        <w:pStyle w:val="ListeParagraf"/>
        <w:numPr>
          <w:ilvl w:val="0"/>
          <w:numId w:val="18"/>
        </w:numPr>
        <w:rPr>
          <w:rFonts w:ascii="Century Gothic" w:hAnsi="Century Gothic" w:cs="Century Gothic"/>
          <w:sz w:val="20"/>
          <w:szCs w:val="20"/>
        </w:rPr>
      </w:pPr>
      <w:r w:rsidRPr="000F1914">
        <w:rPr>
          <w:rFonts w:ascii="Century Gothic" w:hAnsi="Century Gothic" w:cs="Century Gothic"/>
          <w:b/>
          <w:bCs/>
          <w:sz w:val="20"/>
          <w:szCs w:val="20"/>
        </w:rPr>
        <w:t>İhalenin Verilmesine İlişkin Kriterler:</w:t>
      </w:r>
    </w:p>
    <w:p w14:paraId="24E52628" w14:textId="77777777" w:rsidR="00DC1102" w:rsidRPr="000F1914"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rPr>
        <w:t>En uygun teklifin belirlenmesinde, Kamu İhale Yasasının 75inci maddesine göre işlem yapılacaktır.</w:t>
      </w:r>
    </w:p>
    <w:p w14:paraId="05F5A0B8" w14:textId="77777777" w:rsidR="00136DDE" w:rsidRPr="00DC1102"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u w:val="single"/>
        </w:rPr>
        <w:t xml:space="preserve">Bu ihalede en uygun teklif, Ekonomik Açıdan En Avantajlı Teklif olanıdır. </w:t>
      </w:r>
      <w:r w:rsidRPr="000F1914">
        <w:rPr>
          <w:rFonts w:ascii="Century Gothic" w:hAnsi="Century Gothic" w:cs="Garamond"/>
          <w:sz w:val="20"/>
          <w:szCs w:val="20"/>
        </w:rPr>
        <w:t xml:space="preserve"> </w:t>
      </w:r>
    </w:p>
    <w:p w14:paraId="3B2355F3" w14:textId="77777777" w:rsidR="002D3F79" w:rsidRPr="000F1914" w:rsidRDefault="002D3F79" w:rsidP="002D3F79">
      <w:pPr>
        <w:pStyle w:val="ListeParagraf"/>
        <w:widowControl w:val="0"/>
        <w:ind w:left="792" w:firstLine="0"/>
        <w:rPr>
          <w:rFonts w:ascii="Century Gothic" w:hAnsi="Century Gothic" w:cs="Century Gothic"/>
          <w:sz w:val="20"/>
          <w:szCs w:val="20"/>
        </w:rPr>
      </w:pPr>
    </w:p>
    <w:p w14:paraId="55A515B8" w14:textId="77777777" w:rsidR="00DC1102" w:rsidRPr="00DC1102" w:rsidRDefault="00DC1102" w:rsidP="00DC1102">
      <w:pPr>
        <w:widowControl w:val="0"/>
        <w:numPr>
          <w:ilvl w:val="0"/>
          <w:numId w:val="18"/>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Ekonomik Açıdan En Avantajlı Teklifin Değerlendirme Esasları:</w:t>
      </w:r>
    </w:p>
    <w:p w14:paraId="393F0C1C"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cs="Century Gothic"/>
          <w:b/>
          <w:color w:val="FF0000"/>
          <w:sz w:val="20"/>
          <w:szCs w:val="20"/>
        </w:rPr>
        <w:lastRenderedPageBreak/>
        <w:t xml:space="preserve">31.1 </w:t>
      </w:r>
      <w:r w:rsidRPr="00DC1102">
        <w:rPr>
          <w:rFonts w:ascii="Century Gothic" w:hAnsi="Century Gothic"/>
          <w:b/>
          <w:bCs/>
          <w:color w:val="FF0000"/>
          <w:sz w:val="20"/>
          <w:szCs w:val="20"/>
          <w:u w:val="single"/>
        </w:rPr>
        <w:t>Teklif Edilen Fiyat Kriteri: (8</w:t>
      </w:r>
      <w:r>
        <w:rPr>
          <w:rFonts w:ascii="Century Gothic" w:hAnsi="Century Gothic"/>
          <w:b/>
          <w:bCs/>
          <w:color w:val="FF0000"/>
          <w:sz w:val="20"/>
          <w:szCs w:val="20"/>
          <w:u w:val="single"/>
        </w:rPr>
        <w:t>5</w:t>
      </w:r>
      <w:r w:rsidRPr="00DC1102">
        <w:rPr>
          <w:rFonts w:ascii="Century Gothic" w:hAnsi="Century Gothic"/>
          <w:b/>
          <w:bCs/>
          <w:color w:val="FF0000"/>
          <w:sz w:val="20"/>
          <w:szCs w:val="20"/>
          <w:u w:val="single"/>
        </w:rPr>
        <w:t xml:space="preserve"> puan) </w:t>
      </w:r>
    </w:p>
    <w:p w14:paraId="42C066F6" w14:textId="03F55776"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Bu ihalede İhale Katılımcısı tarafından sunulan fiyatın toplam değerlendirme içerisindeki ağırlığı </w:t>
      </w:r>
      <w:r w:rsidR="0038073F">
        <w:rPr>
          <w:rFonts w:ascii="Century Gothic" w:hAnsi="Century Gothic" w:cs="Calibri"/>
          <w:color w:val="FF0000"/>
          <w:kern w:val="0"/>
          <w:sz w:val="20"/>
          <w:szCs w:val="20"/>
          <w:u w:val="none"/>
        </w:rPr>
        <w:t>85</w:t>
      </w:r>
      <w:r w:rsidRPr="00DC1102">
        <w:rPr>
          <w:rFonts w:ascii="Century Gothic" w:hAnsi="Century Gothic" w:cs="Calibri"/>
          <w:color w:val="FF0000"/>
          <w:kern w:val="0"/>
          <w:sz w:val="20"/>
          <w:szCs w:val="20"/>
          <w:u w:val="none"/>
        </w:rPr>
        <w:t xml:space="preserve"> puandır. </w:t>
      </w:r>
    </w:p>
    <w:p w14:paraId="6A3ACE92" w14:textId="77777777"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En düşük teklif atan İhale Katılımcısına tam puan verilir  ve daha yüksek teklif atan teklif sahiplerine daha düşük orantılı puan verilir. En yüksek teklif atan İhale Katılımcısı en düşük puanı alır.</w:t>
      </w:r>
    </w:p>
    <w:p w14:paraId="6D13A3C2"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u w:val="none"/>
        </w:rPr>
      </w:pPr>
      <w:r w:rsidRPr="00DC1102">
        <w:rPr>
          <w:rFonts w:ascii="Century Gothic" w:hAnsi="Century Gothic"/>
          <w:b/>
          <w:color w:val="FF0000"/>
          <w:sz w:val="20"/>
          <w:szCs w:val="20"/>
          <w:u w:val="none"/>
        </w:rPr>
        <w:t xml:space="preserve">31.2 </w:t>
      </w:r>
      <w:r w:rsidRPr="00DC1102">
        <w:rPr>
          <w:rFonts w:ascii="Century Gothic" w:hAnsi="Century Gothic"/>
          <w:b/>
          <w:color w:val="FF0000"/>
          <w:sz w:val="20"/>
          <w:szCs w:val="20"/>
          <w:u w:val="single"/>
        </w:rPr>
        <w:t>İş Bitirme Krite</w:t>
      </w:r>
      <w:r>
        <w:rPr>
          <w:rFonts w:ascii="Century Gothic" w:hAnsi="Century Gothic"/>
          <w:b/>
          <w:color w:val="FF0000"/>
          <w:sz w:val="20"/>
          <w:szCs w:val="20"/>
          <w:u w:val="single"/>
        </w:rPr>
        <w:t>ri : (5</w:t>
      </w:r>
      <w:r w:rsidRPr="00DC1102">
        <w:rPr>
          <w:rFonts w:ascii="Century Gothic" w:hAnsi="Century Gothic"/>
          <w:b/>
          <w:color w:val="FF0000"/>
          <w:sz w:val="20"/>
          <w:szCs w:val="20"/>
          <w:u w:val="single"/>
        </w:rPr>
        <w:t xml:space="preserve"> puan</w:t>
      </w:r>
      <w:r w:rsidRPr="00DC1102">
        <w:rPr>
          <w:rFonts w:ascii="Century Gothic" w:hAnsi="Century Gothic"/>
          <w:b/>
          <w:color w:val="FF0000"/>
          <w:sz w:val="20"/>
          <w:szCs w:val="20"/>
          <w:u w:val="none"/>
        </w:rPr>
        <w:t>)</w:t>
      </w:r>
    </w:p>
    <w:p w14:paraId="257E38D2" w14:textId="009881CD"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Bu ihalede bu kriterin toplam değerlendirme içerisindeki puanı </w:t>
      </w:r>
      <w:r w:rsidR="0038073F">
        <w:rPr>
          <w:rFonts w:ascii="Century Gothic" w:hAnsi="Century Gothic" w:cs="Calibri"/>
          <w:color w:val="FF0000"/>
          <w:kern w:val="0"/>
          <w:sz w:val="20"/>
          <w:szCs w:val="20"/>
          <w:u w:val="none"/>
        </w:rPr>
        <w:t>5</w:t>
      </w:r>
      <w:r w:rsidRPr="00DC1102">
        <w:rPr>
          <w:rFonts w:ascii="Century Gothic" w:hAnsi="Century Gothic" w:cs="Calibri"/>
          <w:color w:val="FF0000"/>
          <w:kern w:val="0"/>
          <w:sz w:val="20"/>
          <w:szCs w:val="20"/>
          <w:u w:val="none"/>
        </w:rPr>
        <w:t xml:space="preserve"> puandır.</w:t>
      </w:r>
    </w:p>
    <w:p w14:paraId="7656A721" w14:textId="77777777" w:rsidR="00DC1102" w:rsidRPr="00DC1102" w:rsidRDefault="00DC1102" w:rsidP="00DC1102">
      <w:pPr>
        <w:ind w:left="720" w:hanging="155"/>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İhale katılımcısı herhangi bir yerel yönetimin açmış olduğu </w:t>
      </w:r>
      <w:r>
        <w:rPr>
          <w:rFonts w:ascii="Century Gothic" w:hAnsi="Century Gothic" w:cs="Calibri"/>
          <w:color w:val="FF0000"/>
          <w:kern w:val="0"/>
          <w:sz w:val="20"/>
          <w:szCs w:val="20"/>
          <w:u w:val="none"/>
        </w:rPr>
        <w:t xml:space="preserve">çevre temizlik </w:t>
      </w:r>
      <w:r w:rsidRPr="00DC1102">
        <w:rPr>
          <w:rFonts w:ascii="Century Gothic" w:hAnsi="Century Gothic" w:cs="Calibri"/>
          <w:color w:val="FF0000"/>
          <w:kern w:val="0"/>
          <w:sz w:val="20"/>
          <w:szCs w:val="20"/>
          <w:u w:val="none"/>
        </w:rPr>
        <w:t>ihalesinden son 3 yıl içerisinde başarılı olarak işi bitirdiğine dair ilgili idareden mühürlü</w:t>
      </w:r>
      <w:r w:rsidRPr="00DC1102">
        <w:rPr>
          <w:rFonts w:ascii="Century Gothic" w:hAnsi="Century Gothic" w:cs="Calibri"/>
          <w:b/>
          <w:color w:val="FF0000"/>
          <w:kern w:val="0"/>
          <w:sz w:val="20"/>
          <w:szCs w:val="20"/>
          <w:u w:val="none"/>
        </w:rPr>
        <w:t xml:space="preserve"> İş Bitirme Belgesi </w:t>
      </w:r>
      <w:r w:rsidRPr="00DC1102">
        <w:rPr>
          <w:rFonts w:ascii="Century Gothic" w:hAnsi="Century Gothic" w:cs="Calibri"/>
          <w:color w:val="FF0000"/>
          <w:kern w:val="0"/>
          <w:sz w:val="20"/>
          <w:szCs w:val="20"/>
          <w:u w:val="none"/>
        </w:rPr>
        <w:t>sunması halinde tam puan alır. Gerekli mühürleri eksik İş Bitirme Belgesi sunan veya herhangi bir belge sunmayan firma bu kriterden puan alamaz.</w:t>
      </w:r>
    </w:p>
    <w:p w14:paraId="75568AD5"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 xml:space="preserve">31.3 </w:t>
      </w:r>
      <w:r w:rsidRPr="00DC1102">
        <w:rPr>
          <w:rFonts w:ascii="Century Gothic" w:hAnsi="Century Gothic"/>
          <w:b/>
          <w:bCs/>
          <w:color w:val="FF0000"/>
          <w:sz w:val="20"/>
          <w:szCs w:val="20"/>
          <w:u w:val="single"/>
        </w:rPr>
        <w:t>İhale Katılımcısının Kişisel Durumu Kriteri : (4 puan)</w:t>
      </w:r>
    </w:p>
    <w:p w14:paraId="1418F24F"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Bu ihalede bu kriterin toplam değerlendirme içerisindeki puanı 4 puandır.</w:t>
      </w:r>
    </w:p>
    <w:p w14:paraId="1C148DF4"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İhale Katılımcısı;</w:t>
      </w:r>
    </w:p>
    <w:p w14:paraId="5B968788"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Çalışma Dairesinden yasaklı olmadığına dair ihale katılımı belgesi </w:t>
      </w:r>
    </w:p>
    <w:p w14:paraId="38DA4798"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Gelir ve Vergi Dairesinden Vergi Güvenlik Belgesi</w:t>
      </w:r>
    </w:p>
    <w:p w14:paraId="28F96E3C"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Sosyal Sigortalar Dairesinden yükümlülüğünü gösteren belgeyi</w:t>
      </w:r>
    </w:p>
    <w:p w14:paraId="0406A960"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İhtiyat Sandığı Dairesinden yükümlülüğünü gösteren belgeyi </w:t>
      </w:r>
    </w:p>
    <w:p w14:paraId="0E9C767C" w14:textId="77777777" w:rsidR="00DC1102" w:rsidRPr="00DC1102" w:rsidRDefault="00DC1102" w:rsidP="00DC1102">
      <w:pPr>
        <w:ind w:left="144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teklifi ile birlikte sunacaktır.</w:t>
      </w:r>
    </w:p>
    <w:p w14:paraId="237A25C7"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Bu belgelerin orijinali veya tasdik memuru tarafından onaylanmış örnekleri sunulacaktır.</w:t>
      </w:r>
    </w:p>
    <w:p w14:paraId="2007F5A6"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 xml:space="preserve">  Bu belgelerin herhangi birinin teklif dosyasında yer almaması veya herhangi birinin  eksik olması veya tasdik me</w:t>
      </w:r>
      <w:r>
        <w:rPr>
          <w:rFonts w:ascii="Century Gothic" w:hAnsi="Century Gothic"/>
          <w:color w:val="FF0000"/>
          <w:sz w:val="20"/>
          <w:szCs w:val="20"/>
          <w:u w:val="none"/>
        </w:rPr>
        <w:t>muru tarafından onaylanmamış örn</w:t>
      </w:r>
      <w:r w:rsidRPr="00DC1102">
        <w:rPr>
          <w:rFonts w:ascii="Century Gothic" w:hAnsi="Century Gothic"/>
          <w:color w:val="FF0000"/>
          <w:sz w:val="20"/>
          <w:szCs w:val="20"/>
          <w:u w:val="none"/>
        </w:rPr>
        <w:t xml:space="preserve">eklerinin sunulması durumunda bu kriterden puan alınmayacaktır. </w:t>
      </w:r>
    </w:p>
    <w:p w14:paraId="6C67972D"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 xml:space="preserve">                    Söz konusu belgelerin tümünde borcu olmadığını belgeleyen ihale katılımcısı tam puan (4 puan), herhangi birinde borcu olup sözkonusu borcun taksitlendirilmiş  ve/veya  yapılandırılmış  olduğunu  belgeleyen  İhale Katılımcısı 0 (sıfır) puan alacaktır.</w:t>
      </w:r>
    </w:p>
    <w:p w14:paraId="5D1F8A30"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31.4</w:t>
      </w:r>
      <w:r w:rsidRPr="00DC1102">
        <w:rPr>
          <w:rFonts w:ascii="Century Gothic" w:hAnsi="Century Gothic"/>
          <w:color w:val="FF0000"/>
          <w:sz w:val="20"/>
          <w:szCs w:val="20"/>
          <w:u w:val="none"/>
        </w:rPr>
        <w:t xml:space="preserve"> </w:t>
      </w:r>
      <w:r w:rsidRPr="00DC1102">
        <w:rPr>
          <w:rFonts w:ascii="Century Gothic" w:hAnsi="Century Gothic"/>
          <w:b/>
          <w:bCs/>
          <w:color w:val="FF0000"/>
          <w:sz w:val="20"/>
          <w:szCs w:val="20"/>
          <w:u w:val="single"/>
        </w:rPr>
        <w:t>Teknik ve Mesleki Beceri Kriteri : (2 puan)</w:t>
      </w:r>
    </w:p>
    <w:p w14:paraId="1E05428F" w14:textId="77777777" w:rsidR="00DC1102" w:rsidRPr="00DC1102" w:rsidRDefault="00DC1102" w:rsidP="00DC1102">
      <w:pPr>
        <w:spacing w:after="160" w:line="259" w:lineRule="auto"/>
        <w:ind w:left="0" w:firstLine="0"/>
        <w:contextualSpacing/>
        <w:jc w:val="left"/>
        <w:rPr>
          <w:rFonts w:ascii="Century Gothic" w:hAnsi="Century Gothic"/>
          <w:color w:val="FF0000"/>
          <w:sz w:val="20"/>
          <w:szCs w:val="20"/>
          <w:u w:val="none"/>
        </w:rPr>
      </w:pPr>
      <w:r w:rsidRPr="00DC1102">
        <w:rPr>
          <w:rFonts w:ascii="Century Gothic" w:hAnsi="Century Gothic"/>
          <w:color w:val="FF0000"/>
          <w:sz w:val="20"/>
          <w:szCs w:val="20"/>
          <w:u w:val="none"/>
        </w:rPr>
        <w:t xml:space="preserve">             Sigortada kayıtlı Personel Sayısı: (2 Puan)</w:t>
      </w:r>
    </w:p>
    <w:p w14:paraId="4AD729BC"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İhale Katılımcısının Sosyal Sigortalar Dairesinden alınacak belgede yer alan toplam kayıtlı personel sayısı (ihale konusu işle ve/veya çalıştırılacak personel sayısına bağlı  diğer  hizmet alımı işleri ile ilgili personel sayısı); şartnamelerde yer alan toplam personel sayısının %50 ve üzerinde ise tam puan (2 puan), altında ise 0 puan verilecektir.</w:t>
      </w:r>
    </w:p>
    <w:p w14:paraId="3B68FD92" w14:textId="77777777" w:rsidR="00DC1102" w:rsidRPr="00DC1102" w:rsidRDefault="00DC1102" w:rsidP="00DC1102">
      <w:pPr>
        <w:ind w:left="57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Sosyal Sigortalar Dairesi’nden  alınacak resmi ve mühürlü belge ile personel sayısı belgelenecek ve bu belge teklifle birlikte sunulacaktır. Bu belgenin resmi olmaması ve/veya  mühürsüz olması ve/veya kopyalarının tasdik memuru tarafından onaylanmamış  ve/veya  teklifle birlikte sunulmaması halinde bu kriterden  puan alınmayacaktır. Söz konusu belgenin teklif tarihinden sonra sunulması kabul edilmez.</w:t>
      </w:r>
    </w:p>
    <w:p w14:paraId="45D48F93"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rPr>
      </w:pPr>
    </w:p>
    <w:p w14:paraId="0694C376"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rPr>
        <w:t xml:space="preserve">31.5 </w:t>
      </w:r>
      <w:r w:rsidRPr="00DC1102">
        <w:rPr>
          <w:rFonts w:ascii="Century Gothic" w:hAnsi="Century Gothic"/>
          <w:b/>
          <w:bCs/>
          <w:color w:val="FF0000"/>
          <w:sz w:val="20"/>
          <w:szCs w:val="20"/>
          <w:u w:val="single"/>
        </w:rPr>
        <w:t>Ekonomik ve Mali Durum Kriteri: (4 puan)</w:t>
      </w:r>
    </w:p>
    <w:p w14:paraId="141B3D2B" w14:textId="77777777" w:rsidR="00DC1102" w:rsidRPr="00DC1102" w:rsidRDefault="00DC1102" w:rsidP="00DC1102">
      <w:pPr>
        <w:ind w:left="0" w:firstLine="0"/>
        <w:rPr>
          <w:rFonts w:ascii="Century Gothic" w:hAnsi="Century Gothic"/>
          <w:color w:val="FF0000"/>
          <w:sz w:val="20"/>
          <w:szCs w:val="20"/>
          <w:u w:val="none"/>
        </w:rPr>
      </w:pPr>
      <w:r w:rsidRPr="00DC1102">
        <w:rPr>
          <w:rFonts w:ascii="Century Gothic" w:hAnsi="Century Gothic" w:cs="Calibri"/>
          <w:b/>
          <w:bCs/>
          <w:color w:val="FF0000"/>
          <w:kern w:val="0"/>
          <w:sz w:val="20"/>
          <w:szCs w:val="20"/>
          <w:u w:val="none"/>
        </w:rPr>
        <w:t xml:space="preserve">        </w:t>
      </w:r>
      <w:r w:rsidRPr="00DC1102">
        <w:rPr>
          <w:rFonts w:ascii="Century Gothic" w:hAnsi="Century Gothic"/>
          <w:color w:val="FF0000"/>
          <w:sz w:val="20"/>
          <w:szCs w:val="20"/>
          <w:u w:val="none"/>
        </w:rPr>
        <w:t xml:space="preserve">Bu kriter iki ana kritere ayrılır: </w:t>
      </w:r>
    </w:p>
    <w:p w14:paraId="7406500B"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Ciro miktarı (%30)</w:t>
      </w:r>
    </w:p>
    <w:p w14:paraId="3139A365" w14:textId="77777777" w:rsidR="00DC1102" w:rsidRPr="00DC1102" w:rsidRDefault="00DC1102" w:rsidP="00DC1102">
      <w:pPr>
        <w:widowControl w:val="0"/>
        <w:tabs>
          <w:tab w:val="left" w:pos="851"/>
        </w:tabs>
        <w:spacing w:after="0"/>
        <w:ind w:left="1080"/>
        <w:rPr>
          <w:rFonts w:ascii="Century Gothic" w:hAnsi="Century Gothic" w:cstheme="minorHAnsi"/>
          <w:color w:val="FF0000"/>
          <w:kern w:val="0"/>
          <w:sz w:val="20"/>
          <w:szCs w:val="20"/>
          <w:u w:val="none"/>
        </w:rPr>
      </w:pPr>
      <w:r w:rsidRPr="00DC1102">
        <w:rPr>
          <w:rFonts w:ascii="Century Gothic" w:hAnsi="Century Gothic" w:cstheme="minorHAnsi"/>
          <w:color w:val="FF0000"/>
          <w:kern w:val="0"/>
          <w:sz w:val="20"/>
          <w:szCs w:val="20"/>
          <w:u w:val="none"/>
        </w:rPr>
        <w:t xml:space="preserve">          Her İhale Katılımcısının 3 yıllık toplam ciro miktarının teklif edilen ihale bedelinin 2 (iki) katına oranı dikkate alınarak, aşağıdaki formül kullanılarak hesaplama yapılır. Hesaplama neticesinde 1 ve 1’in üzerinde netice elde eden her Katılımcıya tam puan verilir. 1’in altında elde edilen neticeye büyükten küçüğe doğru orantılı olarak puan verilir. </w:t>
      </w:r>
    </w:p>
    <w:p w14:paraId="0B3E14AA"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lastRenderedPageBreak/>
        <w:t>K=(Toplam ciro/(2*teklif))   K</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1 ise K=1 olarak alınır.</w:t>
      </w:r>
    </w:p>
    <w:p w14:paraId="67AB6F5C"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K*100</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%ağırlık</w:t>
      </w:r>
    </w:p>
    <w:p w14:paraId="36DBFFB4"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İhale katılımcısının işletme ayrıntılı gelir tablosunda bulunan “Net Satışlar” ve “Dönem Karı ve Zararı(Brüt)” kaleminde yazılı bedeller dikkate alınarak yukarıdaki hesaplamalar yapılacaktır.</w:t>
      </w:r>
    </w:p>
    <w:p w14:paraId="30ED69B8"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Kar/Zarar (%70)</w:t>
      </w:r>
    </w:p>
    <w:p w14:paraId="1EFD7CB5"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Her ihale katılımcısının son üç yıldaki kar veya zararı toplanır ve 3 yıllık toplam ciro miktarına bölünerek 3 yıllık karlılık oranı belirlenir. En yüksek karlılık oranına sahip olan katılımcı tam puan alır.Karlılık oranına göre büyükten küçüğe doğru orantılı olarak puan verilir. Sıfırın altında eksi değer çıkması halinde puan verilmez.</w:t>
      </w:r>
    </w:p>
    <w:p w14:paraId="7DA5DC74"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Aşağıdaki formül kullanılarak teklif sahiplerine puan verilir:</w:t>
      </w:r>
    </w:p>
    <w:p w14:paraId="5F0750E4"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Karlılık =(3 yıllık toplam kar-zarar/3 yıllık toplam ciro)</w:t>
      </w:r>
    </w:p>
    <w:p w14:paraId="36B71352"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(oran/en yüksek oran)* 100</w:t>
      </w:r>
      <w:r w:rsidRPr="00DC1102">
        <w:rPr>
          <w:rFonts w:ascii="Century Gothic" w:hAnsi="Century Gothic" w:cstheme="minorHAnsi"/>
          <w:color w:val="FF0000"/>
          <w:kern w:val="0"/>
          <w:sz w:val="20"/>
          <w:szCs w:val="20"/>
          <w:u w:val="none"/>
        </w:rPr>
        <w:t>]% kriter ağırlığı</w:t>
      </w:r>
    </w:p>
    <w:p w14:paraId="286CF81F"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Ekonomik ve Mali Durum Kriteri için ihale katılımcısı; Gelir ve Vergi Dairesinden onaylı son 3 yılın yıl sonu hesaplarının kar/zarar hesaplarını her yıl için ayrı ayrı olacak şekilde teklifle beraber sunmak kaydı ile puan alır. Gelir ve Vergi Dairesinden onaysız olan hesapların sunulması halinde bu kriterden puan alınmaz. Belgelerin orijinalleri veya tasdik memuru onaylı kopyaları sunulacaktır. Bu belgelerin teklifle birlikte sunulmaması ve/veya kopyası verilen evrakların tasdik memuru onaysız olması durumunda da bu kriterden puan alınmaz. Söz konusu belgelerin teklif tarihinden sonra sunulması kabul edilmez</w:t>
      </w:r>
    </w:p>
    <w:p w14:paraId="7777941A" w14:textId="77777777" w:rsidR="00DC1102" w:rsidRPr="00DC1102" w:rsidRDefault="00DC1102" w:rsidP="00DC1102">
      <w:pPr>
        <w:widowControl w:val="0"/>
        <w:numPr>
          <w:ilvl w:val="0"/>
          <w:numId w:val="27"/>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İhale Makamı tarafından herhangi bir ihale katılımcısına olumsuz referans verilmesi durumunda, bu katılımcı değerlendirme dışı bırakılacaktır.</w:t>
      </w:r>
    </w:p>
    <w:p w14:paraId="4179974A" w14:textId="77777777" w:rsidR="00290E8D" w:rsidRPr="001950D8"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1950D8">
        <w:rPr>
          <w:rFonts w:ascii="Century Gothic" w:hAnsi="Century Gothic" w:cs="Century Gothic"/>
          <w:b/>
          <w:bCs/>
          <w:sz w:val="20"/>
          <w:szCs w:val="20"/>
        </w:rPr>
        <w:t>İhale Kararının Bildirilmesi</w:t>
      </w:r>
    </w:p>
    <w:p w14:paraId="70ADD6CF" w14:textId="77777777" w:rsidR="00C44733" w:rsidRPr="001950D8" w:rsidRDefault="009B702E"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itibaren 3 (üç) iş günü içinde ihaleyi kazanan ihale katılımcısını, sözkonusu kararın gerekçesini belirterek yazılı olarak bilgilendirir.</w:t>
      </w:r>
    </w:p>
    <w:p w14:paraId="5816B6BD" w14:textId="77777777" w:rsidR="00C44733" w:rsidRPr="001950D8" w:rsidRDefault="00C44733"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7A6D4E18"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Mukaveleye Davet</w:t>
      </w:r>
    </w:p>
    <w:p w14:paraId="4E59DBF7" w14:textId="77777777" w:rsidR="00290E8D" w:rsidRPr="005F513E" w:rsidRDefault="00290E8D" w:rsidP="008C1462">
      <w:pPr>
        <w:pStyle w:val="BodyTextIndent32"/>
        <w:numPr>
          <w:ilvl w:val="1"/>
          <w:numId w:val="18"/>
        </w:numPr>
        <w:tabs>
          <w:tab w:val="num" w:pos="851"/>
        </w:tabs>
        <w:spacing w:before="0" w:beforeAutospacing="0"/>
        <w:ind w:hanging="225"/>
        <w:rPr>
          <w:rFonts w:ascii="Century Gothic" w:hAnsi="Century Gothic" w:cs="Century Gothic"/>
          <w:color w:val="000000"/>
          <w:sz w:val="20"/>
          <w:szCs w:val="20"/>
        </w:rPr>
      </w:pPr>
      <w:r w:rsidRPr="005F513E">
        <w:rPr>
          <w:rFonts w:ascii="Century Gothic" w:hAnsi="Century Gothic" w:cs="Century Gothic"/>
          <w:sz w:val="20"/>
          <w:szCs w:val="20"/>
        </w:rPr>
        <w:t xml:space="preserve">İhale kararının ihale makamına tebliğ edildiği tarihten itibaren </w:t>
      </w:r>
      <w:r>
        <w:rPr>
          <w:rFonts w:ascii="Century Gothic" w:hAnsi="Century Gothic" w:cs="Century Gothic"/>
          <w:b/>
          <w:bCs/>
          <w:sz w:val="20"/>
          <w:szCs w:val="20"/>
        </w:rPr>
        <w:t xml:space="preserve">en geç </w:t>
      </w:r>
      <w:r w:rsidR="0043147A" w:rsidRPr="0043147A">
        <w:rPr>
          <w:rFonts w:ascii="Century Gothic" w:hAnsi="Century Gothic" w:cs="Century Gothic"/>
          <w:b/>
          <w:bCs/>
          <w:sz w:val="20"/>
          <w:szCs w:val="20"/>
        </w:rPr>
        <w:t xml:space="preserve">3(üç) iş günü </w:t>
      </w:r>
      <w:r w:rsidR="00E97FAF">
        <w:rPr>
          <w:rFonts w:ascii="Century Gothic" w:hAnsi="Century Gothic" w:cs="Century Gothic"/>
          <w:sz w:val="20"/>
          <w:szCs w:val="20"/>
        </w:rPr>
        <w:t>içerisinde katılımcıya</w:t>
      </w:r>
      <w:r w:rsidRPr="005F513E">
        <w:rPr>
          <w:rFonts w:ascii="Century Gothic" w:hAnsi="Century Gothic" w:cs="Century Gothic"/>
          <w:sz w:val="20"/>
          <w:szCs w:val="20"/>
        </w:rPr>
        <w:t xml:space="preserve"> tebliğ edilir ve mukaveleyi imzalamaya davet edilir. </w:t>
      </w:r>
    </w:p>
    <w:p w14:paraId="68586646" w14:textId="77777777" w:rsidR="00290E8D" w:rsidRPr="005F513E" w:rsidRDefault="0021090D" w:rsidP="008C1462">
      <w:pPr>
        <w:pStyle w:val="BodyTextIndent32"/>
        <w:numPr>
          <w:ilvl w:val="1"/>
          <w:numId w:val="18"/>
        </w:numPr>
        <w:spacing w:before="0" w:beforeAutospacing="0"/>
        <w:ind w:left="851" w:hanging="284"/>
        <w:rPr>
          <w:rFonts w:ascii="Century Gothic" w:hAnsi="Century Gothic" w:cs="Century Gothic"/>
          <w:color w:val="000000"/>
          <w:sz w:val="20"/>
          <w:szCs w:val="20"/>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tebliğ tarihinden itibaren en geç </w:t>
      </w:r>
      <w:r w:rsidR="0043147A">
        <w:rPr>
          <w:rFonts w:ascii="Century Gothic" w:hAnsi="Century Gothic" w:cs="Century Gothic"/>
          <w:b/>
          <w:bCs/>
          <w:color w:val="000000"/>
          <w:sz w:val="20"/>
          <w:szCs w:val="20"/>
        </w:rPr>
        <w:t>5(beş) iş</w:t>
      </w:r>
      <w:r w:rsidR="00290E8D" w:rsidRPr="005F513E">
        <w:rPr>
          <w:rFonts w:ascii="Century Gothic" w:hAnsi="Century Gothic" w:cs="Century Gothic"/>
          <w:b/>
          <w:bCs/>
          <w:color w:val="000000"/>
          <w:sz w:val="20"/>
          <w:szCs w:val="20"/>
        </w:rPr>
        <w:t xml:space="preserve"> günü</w:t>
      </w:r>
      <w:r w:rsidR="00C66126">
        <w:rPr>
          <w:rFonts w:ascii="Century Gothic" w:hAnsi="Century Gothic" w:cs="Century Gothic"/>
          <w:color w:val="000000"/>
          <w:sz w:val="20"/>
          <w:szCs w:val="20"/>
        </w:rPr>
        <w:t xml:space="preserve"> içerisinde</w:t>
      </w:r>
      <w:r>
        <w:rPr>
          <w:rFonts w:ascii="Century Gothic" w:hAnsi="Century Gothic" w:cs="Century Gothic"/>
          <w:color w:val="000000"/>
          <w:sz w:val="20"/>
          <w:szCs w:val="20"/>
        </w:rPr>
        <w:t xml:space="preserve"> kesin teminat mektubunu ihale makamına sunar.</w:t>
      </w:r>
    </w:p>
    <w:p w14:paraId="22587994" w14:textId="77777777" w:rsidR="00290E8D" w:rsidRPr="00766F87" w:rsidRDefault="0021090D" w:rsidP="008C1462">
      <w:pPr>
        <w:pStyle w:val="BodyTextIndent32"/>
        <w:numPr>
          <w:ilvl w:val="1"/>
          <w:numId w:val="18"/>
        </w:numPr>
        <w:spacing w:before="0" w:beforeAutospacing="0"/>
        <w:ind w:left="851" w:hanging="284"/>
        <w:rPr>
          <w:rFonts w:cs="Arial"/>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kesin teminat makbuzunun aslını veya banka kesin teminat mektubunu ihale makamına ibraz etmek zorundadır.</w:t>
      </w:r>
    </w:p>
    <w:p w14:paraId="373CD6B1" w14:textId="77777777" w:rsidR="00290E8D" w:rsidRPr="003204C5" w:rsidRDefault="00290E8D" w:rsidP="008C1462">
      <w:pPr>
        <w:pStyle w:val="GvdeMetni"/>
        <w:numPr>
          <w:ilvl w:val="1"/>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204C5">
        <w:rPr>
          <w:rFonts w:ascii="Century Gothic" w:hAnsi="Century Gothic" w:cs="Century Gothic"/>
          <w:color w:val="000000"/>
          <w:sz w:val="20"/>
          <w:szCs w:val="20"/>
        </w:rPr>
        <w:t xml:space="preserve">İhale sonucu, </w:t>
      </w:r>
      <w:r w:rsidR="00F61BCA" w:rsidRPr="00F61BCA">
        <w:rPr>
          <w:rFonts w:ascii="Century Gothic" w:hAnsi="Century Gothic" w:cs="Century Gothic"/>
          <w:color w:val="000000"/>
          <w:sz w:val="20"/>
          <w:szCs w:val="20"/>
        </w:rPr>
        <w:t xml:space="preserve">İdarece hazırlanmış cetvelde yer alan her bir iş kaleminin miktarı ile bu iş kalemleri için Yüklenici tarafından teklif edilen birim fiyatların çarpımı sonucu bulunan tutarların </w:t>
      </w:r>
      <w:r w:rsidRPr="003204C5">
        <w:rPr>
          <w:rFonts w:ascii="Century Gothic" w:hAnsi="Century Gothic" w:cs="Century Gothic"/>
          <w:color w:val="000000"/>
          <w:sz w:val="20"/>
          <w:szCs w:val="20"/>
        </w:rPr>
        <w:t>toplam</w:t>
      </w:r>
      <w:r w:rsidR="00F61BCA">
        <w:rPr>
          <w:rFonts w:ascii="Century Gothic" w:hAnsi="Century Gothic" w:cs="Century Gothic"/>
          <w:color w:val="000000"/>
          <w:sz w:val="20"/>
          <w:szCs w:val="20"/>
        </w:rPr>
        <w:t>ı</w:t>
      </w:r>
      <w:r w:rsidRPr="003204C5">
        <w:rPr>
          <w:rFonts w:ascii="Century Gothic" w:hAnsi="Century Gothic" w:cs="Century Gothic"/>
          <w:color w:val="000000"/>
          <w:sz w:val="20"/>
          <w:szCs w:val="20"/>
        </w:rPr>
        <w:t xml:space="preserve"> üzerinden mukavele imzalanacaktır.</w:t>
      </w:r>
    </w:p>
    <w:p w14:paraId="3405196C" w14:textId="77777777" w:rsidR="00290E8D" w:rsidRPr="005F513E" w:rsidRDefault="00290E8D" w:rsidP="008C1462">
      <w:pPr>
        <w:pStyle w:val="BodyTextIndent32"/>
        <w:numPr>
          <w:ilvl w:val="1"/>
          <w:numId w:val="18"/>
        </w:numPr>
        <w:tabs>
          <w:tab w:val="num" w:pos="540"/>
        </w:tabs>
        <w:spacing w:before="0" w:beforeAutospacing="0"/>
        <w:ind w:left="851" w:hanging="284"/>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Tüm şartnameler, bunlara bağlı olarak yapılan zeyilnameler ile tüm projeler mukaveleye ek yapılmak zorundadır. </w:t>
      </w:r>
    </w:p>
    <w:p w14:paraId="42AD04E6" w14:textId="77777777" w:rsidR="00290E8D" w:rsidRPr="009909BD"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9909BD">
        <w:rPr>
          <w:rFonts w:ascii="Century Gothic" w:hAnsi="Century Gothic" w:cs="Century Gothic"/>
          <w:b/>
          <w:bCs/>
          <w:color w:val="000000"/>
          <w:sz w:val="20"/>
          <w:szCs w:val="20"/>
        </w:rPr>
        <w:t>Kesin Teminat</w:t>
      </w:r>
    </w:p>
    <w:p w14:paraId="02A1BC08" w14:textId="77777777" w:rsidR="00A35409" w:rsidRPr="00A35409" w:rsidRDefault="00290E8D" w:rsidP="008C1462">
      <w:pPr>
        <w:pStyle w:val="BodyTextIndent32"/>
        <w:numPr>
          <w:ilvl w:val="1"/>
          <w:numId w:val="18"/>
        </w:numPr>
        <w:spacing w:before="0" w:beforeAutospacing="0"/>
        <w:rPr>
          <w:rFonts w:ascii="Century Gothic" w:hAnsi="Century Gothic" w:cs="Century Gothic"/>
          <w:sz w:val="20"/>
          <w:szCs w:val="20"/>
        </w:rPr>
      </w:pPr>
      <w:r w:rsidRPr="009909BD">
        <w:rPr>
          <w:rFonts w:ascii="Century Gothic" w:hAnsi="Century Gothic" w:cs="Century Gothic"/>
          <w:color w:val="000000"/>
          <w:sz w:val="20"/>
          <w:szCs w:val="20"/>
        </w:rPr>
        <w:t xml:space="preserve">İhale üzerinde bırakılan </w:t>
      </w:r>
      <w:r w:rsidR="0043147A" w:rsidRPr="009909BD">
        <w:rPr>
          <w:rFonts w:ascii="Century Gothic" w:hAnsi="Century Gothic" w:cs="Century Gothic"/>
          <w:color w:val="000000"/>
          <w:sz w:val="20"/>
          <w:szCs w:val="20"/>
        </w:rPr>
        <w:t>katılımcıdan</w:t>
      </w:r>
      <w:r w:rsidRPr="009909BD">
        <w:rPr>
          <w:rFonts w:ascii="Century Gothic" w:hAnsi="Century Gothic" w:cs="Century Gothic"/>
          <w:color w:val="000000"/>
          <w:sz w:val="20"/>
          <w:szCs w:val="20"/>
        </w:rPr>
        <w:t xml:space="preserve"> sözleşme imzalanmadan önce, </w:t>
      </w:r>
      <w:r w:rsidR="0021090D" w:rsidRPr="009909BD">
        <w:rPr>
          <w:rFonts w:ascii="Century Gothic" w:hAnsi="Century Gothic" w:cs="Century Gothic"/>
          <w:color w:val="000000"/>
          <w:sz w:val="20"/>
          <w:szCs w:val="20"/>
        </w:rPr>
        <w:t>sözleşme bedelinin</w:t>
      </w:r>
    </w:p>
    <w:p w14:paraId="11B73588" w14:textId="77777777" w:rsidR="00290E8D" w:rsidRPr="001950D8" w:rsidRDefault="00275CD8" w:rsidP="00A35409">
      <w:pPr>
        <w:pStyle w:val="BodyTextIndent32"/>
        <w:spacing w:before="0" w:beforeAutospacing="0"/>
        <w:ind w:left="432"/>
        <w:rPr>
          <w:rFonts w:ascii="Century Gothic" w:hAnsi="Century Gothic" w:cs="Century Gothic"/>
          <w:sz w:val="20"/>
          <w:szCs w:val="20"/>
        </w:rPr>
      </w:pPr>
      <w:r w:rsidRPr="00E2408E">
        <w:rPr>
          <w:rFonts w:ascii="Century Gothic" w:hAnsi="Century Gothic" w:cs="Century Gothic"/>
          <w:b/>
          <w:color w:val="FF0000"/>
          <w:sz w:val="20"/>
          <w:szCs w:val="20"/>
        </w:rPr>
        <w:t>..</w:t>
      </w:r>
      <w:r w:rsidR="00DA4593">
        <w:rPr>
          <w:rFonts w:ascii="Century Gothic" w:hAnsi="Century Gothic" w:cs="Century Gothic"/>
          <w:b/>
          <w:color w:val="FF0000"/>
          <w:sz w:val="20"/>
          <w:szCs w:val="20"/>
        </w:rPr>
        <w:t>%10’u</w:t>
      </w:r>
      <w:r w:rsidR="0021090D" w:rsidRPr="00E2408E">
        <w:rPr>
          <w:rFonts w:ascii="Century Gothic" w:hAnsi="Century Gothic" w:cs="Century Gothic"/>
          <w:b/>
          <w:color w:val="FF0000"/>
          <w:sz w:val="20"/>
          <w:szCs w:val="20"/>
        </w:rPr>
        <w:t xml:space="preserve"> </w:t>
      </w:r>
      <w:r w:rsidR="0021090D" w:rsidRPr="001950D8">
        <w:rPr>
          <w:rFonts w:ascii="Century Gothic" w:hAnsi="Century Gothic" w:cs="Century Gothic"/>
          <w:sz w:val="20"/>
          <w:szCs w:val="20"/>
        </w:rPr>
        <w:t xml:space="preserve">oranında </w:t>
      </w:r>
      <w:r w:rsidR="00290E8D" w:rsidRPr="001950D8">
        <w:rPr>
          <w:rFonts w:ascii="Century Gothic" w:hAnsi="Century Gothic" w:cs="Century Gothic"/>
          <w:sz w:val="20"/>
          <w:szCs w:val="20"/>
        </w:rPr>
        <w:t>kesin teminat alınır.</w:t>
      </w:r>
    </w:p>
    <w:p w14:paraId="3C8D65D8" w14:textId="77777777" w:rsidR="007863DC" w:rsidRDefault="009909BD" w:rsidP="008C1462">
      <w:pPr>
        <w:pStyle w:val="BodyTextIndent32"/>
        <w:numPr>
          <w:ilvl w:val="1"/>
          <w:numId w:val="18"/>
        </w:numPr>
        <w:spacing w:before="0" w:beforeAutospacing="0"/>
        <w:ind w:left="792"/>
        <w:rPr>
          <w:rFonts w:ascii="Century Gothic" w:hAnsi="Century Gothic" w:cs="Century Gothic"/>
          <w:sz w:val="20"/>
          <w:szCs w:val="20"/>
        </w:rPr>
      </w:pPr>
      <w:r w:rsidRPr="001950D8">
        <w:rPr>
          <w:rFonts w:ascii="Century Gothic" w:hAnsi="Century Gothic" w:cs="Century Gothic"/>
          <w:sz w:val="20"/>
          <w:szCs w:val="20"/>
        </w:rPr>
        <w:t>K</w:t>
      </w:r>
      <w:r w:rsidR="00F11FB5">
        <w:rPr>
          <w:rFonts w:ascii="Century Gothic" w:hAnsi="Century Gothic" w:cs="Century Gothic"/>
          <w:sz w:val="20"/>
          <w:szCs w:val="20"/>
        </w:rPr>
        <w:t xml:space="preserve">esin teminat süresi </w:t>
      </w:r>
      <w:r w:rsidRPr="001950D8">
        <w:rPr>
          <w:rFonts w:ascii="Century Gothic" w:hAnsi="Century Gothic" w:cs="Century Gothic"/>
          <w:sz w:val="20"/>
          <w:szCs w:val="20"/>
        </w:rPr>
        <w:t>en az sözleşme süresi kadar olacaktır.</w:t>
      </w:r>
    </w:p>
    <w:p w14:paraId="1788EC3C" w14:textId="77777777" w:rsidR="00F11FB5" w:rsidRPr="00F11FB5" w:rsidRDefault="00F11FB5" w:rsidP="00F11FB5">
      <w:pPr>
        <w:ind w:left="0" w:firstLine="0"/>
        <w:rPr>
          <w:rFonts w:ascii="Century Gothic" w:hAnsi="Century Gothic"/>
          <w:sz w:val="20"/>
          <w:szCs w:val="20"/>
          <w:u w:val="none"/>
        </w:rPr>
      </w:pPr>
      <w:r w:rsidRPr="00F11FB5">
        <w:rPr>
          <w:rFonts w:ascii="Century Gothic" w:hAnsi="Century Gothic"/>
          <w:b/>
          <w:sz w:val="20"/>
          <w:szCs w:val="20"/>
          <w:u w:val="none"/>
        </w:rPr>
        <w:lastRenderedPageBreak/>
        <w:t xml:space="preserve">           34.3.</w:t>
      </w:r>
      <w:r w:rsidRPr="00F11FB5">
        <w:rPr>
          <w:rFonts w:ascii="Century Gothic" w:hAnsi="Century Gothic"/>
          <w:sz w:val="20"/>
          <w:szCs w:val="20"/>
          <w:u w:val="none"/>
        </w:rPr>
        <w:t xml:space="preserve"> Kati teminat işbu ihaleyi kazanan firma tarafından ihale makamı lehine verilir.</w:t>
      </w:r>
    </w:p>
    <w:p w14:paraId="7ADB6853" w14:textId="77777777" w:rsidR="00F11FB5" w:rsidRPr="00F11FB5" w:rsidRDefault="00F11FB5" w:rsidP="00F11FB5">
      <w:pPr>
        <w:rPr>
          <w:rFonts w:ascii="Century Gothic" w:hAnsi="Century Gothic"/>
          <w:sz w:val="20"/>
          <w:szCs w:val="20"/>
          <w:u w:val="none"/>
        </w:rPr>
      </w:pPr>
    </w:p>
    <w:p w14:paraId="4E3E30A3"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Mukavele ve işbu ihale şartnamesi hükümlerine uygun biçimde taahhüdün yerine getirildiği ve/veya yüklenici firmanın ihale maksatlarını yerine getirmek amacı ile çalıştırdığı çalışanlarının maaşlarını tam ve zamanında ödemiş olduğu ve/veya yüklenici firmanın ihale maksatlarını yerine getirmek amacı ile çalıştırdığı çalışanlarının sosyal sigorta ve ihtiyat sandığı yatırımlarını tam ve zamanında yapıtığı anlaşıldıktan ve Yüklenici Firmanin işbu ihaleye konu işten dolayı ihale makamına herhangi bir borcunun olmadığı ve/veya yüklenici firmanın işbu ihaleye konu işten dolayı ihale makamını herhangi bir zarar ziyana uğratmamış olduğu tespit edildikten sonra Kati Teminat Yüklenici Firma'ya geri verilir.</w:t>
      </w:r>
    </w:p>
    <w:p w14:paraId="42DCBA0D" w14:textId="77777777" w:rsidR="00F11FB5" w:rsidRPr="00F11FB5" w:rsidRDefault="00F11FB5" w:rsidP="00F11FB5">
      <w:pPr>
        <w:jc w:val="left"/>
        <w:rPr>
          <w:rFonts w:ascii="Century Gothic" w:hAnsi="Century Gothic"/>
          <w:sz w:val="20"/>
          <w:szCs w:val="20"/>
          <w:u w:val="none"/>
        </w:rPr>
      </w:pPr>
    </w:p>
    <w:p w14:paraId="28DA6096"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İhaleyi kazanan yüklenici firmanın ihale makamı ile yapacağı mukavele ve/veya işbu ihale şartnamesi hükümlerine uygun biçimde taahhüdünü yerine getirmediği ve/veya yüklenici firmanın işbu ihale maksatlarını yerine getirmek amacı ile çalıştırdığı çalışanlarının maaşlarını tam ve zamanında ödememiş olduğu ve/veya yüklenicinin ihale maksatlarını yerine getirmek amacı ile çalıştırdığı çalışanlarının sosyal sigorta ve ihtiyat sandığı yatırımlarının tam ve zamanında yapmadığı ve/veya Yüklenici Firmanin işbu ihaleye konu işten dolayı ihale makamına borcu olduğu ve/veya Yüklenici Firmanin işbu ihaleye konu işten dolayı ihale makamını zarar ziyana uğratmamış olduğunun tespit olunması halinde ihale makamı, mukavele süresinin ve/veya kati teminatın süresinin dolmasını beklemeksizin, yukarıda tafsilatı verilmiş olan kati teminatın tümünü derhal gelir olarak kaydederek</w:t>
      </w:r>
    </w:p>
    <w:p w14:paraId="5CB8287E" w14:textId="77777777" w:rsidR="00F11FB5" w:rsidRPr="00F11FB5" w:rsidRDefault="00F11FB5" w:rsidP="00F11FB5">
      <w:pPr>
        <w:jc w:val="left"/>
        <w:rPr>
          <w:rFonts w:ascii="Century Gothic" w:hAnsi="Century Gothic"/>
          <w:sz w:val="20"/>
          <w:szCs w:val="20"/>
          <w:u w:val="none"/>
        </w:rPr>
      </w:pPr>
    </w:p>
    <w:p w14:paraId="1FF646FD"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İşbu ihale şartnamesi ve İhale Mukavelesini hükümlerine konu mal ve hizmetlerin ihale makamı tarafından temini ve/veya</w:t>
      </w:r>
    </w:p>
    <w:p w14:paraId="460E09E3"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yüklenici firmanın ihale maksatlarını yerine getirmek amacı ile çalıştırdığı çalışanlarının maaşlarını tam ve zamanında ödemek ve/veya</w:t>
      </w:r>
    </w:p>
    <w:p w14:paraId="239E293A"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 xml:space="preserve">yüklenici firmanın ihale maksatlarını yerine getirmek amacı ile çalıştırdığı çalışanlarının sosyal sigorta ve ihtiyat sandığı yatırımlarının tam ve zamanında yapmak ve/veya </w:t>
      </w:r>
    </w:p>
    <w:p w14:paraId="05A04ECB" w14:textId="77777777" w:rsidR="00F11FB5" w:rsidRPr="00655F82" w:rsidRDefault="00F11FB5" w:rsidP="00655F82">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Yüklenici Firmanin işbu ihaleye konu yüklenilen işten dolayı ihale makamına borcun ödemek ve/veya ihale makamını zarar ziyanın tazmin etmek</w:t>
      </w:r>
      <w:r w:rsidR="00655F82">
        <w:rPr>
          <w:rFonts w:ascii="Century Gothic" w:hAnsi="Century Gothic"/>
          <w:sz w:val="20"/>
          <w:szCs w:val="20"/>
        </w:rPr>
        <w:t xml:space="preserve"> </w:t>
      </w:r>
      <w:r w:rsidRPr="00655F82">
        <w:rPr>
          <w:rFonts w:ascii="Century Gothic" w:hAnsi="Century Gothic"/>
          <w:sz w:val="20"/>
          <w:szCs w:val="20"/>
        </w:rPr>
        <w:t>maksatları için kullanmakta serbest olacaktır.</w:t>
      </w:r>
    </w:p>
    <w:p w14:paraId="71FB887A" w14:textId="77777777" w:rsidR="00F11FB5" w:rsidRPr="001950D8" w:rsidRDefault="00F11FB5" w:rsidP="00655F82">
      <w:pPr>
        <w:pStyle w:val="BodyTextIndent32"/>
        <w:spacing w:before="0" w:beforeAutospacing="0"/>
        <w:ind w:left="0"/>
        <w:rPr>
          <w:rFonts w:ascii="Century Gothic" w:hAnsi="Century Gothic" w:cs="Century Gothic"/>
          <w:sz w:val="20"/>
          <w:szCs w:val="20"/>
        </w:rPr>
      </w:pPr>
    </w:p>
    <w:p w14:paraId="59AF9C24"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 Kararının İptali</w:t>
      </w:r>
    </w:p>
    <w:p w14:paraId="4105F99A" w14:textId="77777777" w:rsidR="00290E8D" w:rsidRPr="005F513E" w:rsidRDefault="00F22630" w:rsidP="008C1462">
      <w:pPr>
        <w:pStyle w:val="BodyTextIndent32"/>
        <w:numPr>
          <w:ilvl w:val="1"/>
          <w:numId w:val="18"/>
        </w:numPr>
        <w:spacing w:before="0" w:beforeAutospacing="0"/>
        <w:rPr>
          <w:rFonts w:ascii="Century Gothic" w:hAnsi="Century Gothic" w:cs="Century Gothic"/>
          <w:color w:val="00B050"/>
          <w:sz w:val="20"/>
          <w:szCs w:val="20"/>
        </w:rPr>
      </w:pPr>
      <w:r>
        <w:rPr>
          <w:rFonts w:ascii="Century Gothic" w:hAnsi="Century Gothic" w:cs="Century Gothic"/>
          <w:sz w:val="20"/>
          <w:szCs w:val="20"/>
        </w:rPr>
        <w:t>İhale kararından sonra, Kamu İhale Yasasında</w:t>
      </w:r>
      <w:r w:rsidR="00290E8D" w:rsidRPr="005F513E">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1D4571B3"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 Yapılmasında ihale makamının görev ve sorumluluğu</w:t>
      </w:r>
    </w:p>
    <w:p w14:paraId="0C2790F6"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t xml:space="preserve">İhale </w:t>
      </w:r>
      <w:r w:rsidR="00B176AD" w:rsidRPr="005F513E">
        <w:rPr>
          <w:rFonts w:ascii="Century Gothic" w:hAnsi="Century Gothic" w:cs="Century Gothic"/>
          <w:sz w:val="20"/>
          <w:szCs w:val="20"/>
        </w:rPr>
        <w:t>makamının mukavele</w:t>
      </w:r>
      <w:r w:rsidRPr="005F513E">
        <w:rPr>
          <w:rFonts w:ascii="Century Gothic" w:hAnsi="Century Gothic" w:cs="Century Gothic"/>
          <w:sz w:val="20"/>
          <w:szCs w:val="20"/>
        </w:rPr>
        <w:t xml:space="preserve"> yapılması konusunda yükümlülüğünü yerine getirmemesi halinde yüklenici, </w:t>
      </w:r>
      <w:r w:rsidR="00B176AD">
        <w:rPr>
          <w:rFonts w:ascii="Century Gothic" w:hAnsi="Century Gothic" w:cs="Century Gothic"/>
          <w:sz w:val="20"/>
          <w:szCs w:val="20"/>
        </w:rPr>
        <w:t>Kamu İhale Yasasında</w:t>
      </w:r>
      <w:r w:rsidRPr="005F513E">
        <w:rPr>
          <w:rFonts w:ascii="Century Gothic" w:hAnsi="Century Gothic" w:cs="Century Gothic"/>
          <w:sz w:val="20"/>
          <w:szCs w:val="20"/>
        </w:rPr>
        <w:t xml:space="preserve"> yer alan sürelerin bitimini izleyen günden itibaren </w:t>
      </w:r>
      <w:r w:rsidRPr="005F513E">
        <w:rPr>
          <w:rFonts w:ascii="Century Gothic" w:hAnsi="Century Gothic" w:cs="Century Gothic"/>
          <w:b/>
          <w:bCs/>
          <w:sz w:val="20"/>
          <w:szCs w:val="20"/>
        </w:rPr>
        <w:t>en geç 5(beş) gün içinde</w:t>
      </w:r>
      <w:r w:rsidRPr="005F513E">
        <w:rPr>
          <w:rFonts w:ascii="Century Gothic" w:hAnsi="Century Gothic" w:cs="Century Gothic"/>
          <w:sz w:val="20"/>
          <w:szCs w:val="20"/>
        </w:rPr>
        <w:t>, 10(on) gün süreli K.K.T.C.’de faaliyet gösteren bir tasdik memuru ihbarnamesi ile durumu ihale makamına bildirmek şartıyla, taahhüdünden vazgeçebilir.</w:t>
      </w:r>
    </w:p>
    <w:p w14:paraId="64F0D1EE"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takdirde geçici teminat iade edilir ve yüklenici teminat vermek için yaptığı belgelendirilmiş giderlerin ödenmesini talep edebilir. </w:t>
      </w:r>
    </w:p>
    <w:p w14:paraId="05B289E1" w14:textId="77777777" w:rsidR="008B5F78" w:rsidRDefault="008B5F78" w:rsidP="008B5F78">
      <w:pPr>
        <w:pStyle w:val="BodyText21"/>
        <w:spacing w:before="0" w:beforeAutospacing="0"/>
        <w:ind w:left="792" w:firstLine="0"/>
        <w:rPr>
          <w:rFonts w:ascii="Century Gothic" w:hAnsi="Century Gothic" w:cs="Century Gothic"/>
          <w:color w:val="000000"/>
          <w:sz w:val="20"/>
          <w:szCs w:val="20"/>
        </w:rPr>
      </w:pPr>
    </w:p>
    <w:p w14:paraId="2D603E3A"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İhalenin Mukaveleye Bağlanması</w:t>
      </w:r>
    </w:p>
    <w:p w14:paraId="60400777"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lastRenderedPageBreak/>
        <w:t>İhale makamı tarafından ihale dokümanında yer alan şartlara uygun olarak hazırlanan mukavele</w:t>
      </w:r>
      <w:r w:rsidRPr="005F513E">
        <w:rPr>
          <w:rFonts w:ascii="Century Gothic" w:hAnsi="Century Gothic" w:cs="Century Gothic"/>
          <w:color w:val="000000"/>
          <w:sz w:val="20"/>
          <w:szCs w:val="20"/>
        </w:rPr>
        <w:t>, ihale makamı ve</w:t>
      </w:r>
      <w:r w:rsidR="002F5F3F">
        <w:rPr>
          <w:rFonts w:ascii="Century Gothic" w:hAnsi="Century Gothic" w:cs="Century Gothic"/>
          <w:sz w:val="20"/>
          <w:szCs w:val="20"/>
        </w:rPr>
        <w:t xml:space="preserve"> katılımcı</w:t>
      </w:r>
      <w:r w:rsidRPr="005F513E">
        <w:rPr>
          <w:rFonts w:ascii="Century Gothic" w:hAnsi="Century Gothic" w:cs="Century Gothic"/>
          <w:sz w:val="20"/>
          <w:szCs w:val="20"/>
        </w:rPr>
        <w:t xml:space="preserve"> tarafından imzalanır ve sözleşmenin ihale makamı tarafından onaylı bir örneği yükleniciye</w:t>
      </w:r>
      <w:r w:rsidR="004E6B2D">
        <w:rPr>
          <w:rFonts w:ascii="Century Gothic" w:hAnsi="Century Gothic" w:cs="Century Gothic"/>
          <w:sz w:val="20"/>
          <w:szCs w:val="20"/>
        </w:rPr>
        <w:t xml:space="preserve"> (KİRACI)</w:t>
      </w:r>
      <w:r w:rsidRPr="005F513E">
        <w:rPr>
          <w:rFonts w:ascii="Century Gothic" w:hAnsi="Century Gothic" w:cs="Century Gothic"/>
          <w:sz w:val="20"/>
          <w:szCs w:val="20"/>
        </w:rPr>
        <w:t xml:space="preserve"> verilir. </w:t>
      </w:r>
    </w:p>
    <w:p w14:paraId="136B5C9D"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Mukavele imzalanacağı tarihte, ihale sonuç bilgileri mukavele imzalanmadan önce Merkezi İhale Komisyonuna gönderilmek suretiyle mu</w:t>
      </w:r>
      <w:r w:rsidR="002F5F3F">
        <w:rPr>
          <w:rFonts w:ascii="Century Gothic" w:hAnsi="Century Gothic" w:cs="Century Gothic"/>
          <w:sz w:val="20"/>
          <w:szCs w:val="20"/>
        </w:rPr>
        <w:t xml:space="preserve">kavele imzalanacak katılımcının </w:t>
      </w:r>
      <w:r w:rsidRPr="005F513E">
        <w:rPr>
          <w:rFonts w:ascii="Century Gothic" w:hAnsi="Century Gothic" w:cs="Century Gothic"/>
          <w:sz w:val="20"/>
          <w:szCs w:val="20"/>
        </w:rPr>
        <w:t>ihalelere katılmaktan yasaklı olup olmadığının teyit edilmesi zorunludur.</w:t>
      </w:r>
    </w:p>
    <w:p w14:paraId="18CCBA98"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011F1E9B" w14:textId="77777777" w:rsidR="00290E8D" w:rsidRDefault="00B579D2"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6432" behindDoc="0" locked="0" layoutInCell="1" allowOverlap="1" wp14:anchorId="799B0746" wp14:editId="4B7310E0">
                <wp:simplePos x="0" y="0"/>
                <wp:positionH relativeFrom="column">
                  <wp:posOffset>1437640</wp:posOffset>
                </wp:positionH>
                <wp:positionV relativeFrom="paragraph">
                  <wp:posOffset>141605</wp:posOffset>
                </wp:positionV>
                <wp:extent cx="4152900" cy="683895"/>
                <wp:effectExtent l="0" t="0" r="19050" b="20955"/>
                <wp:wrapNone/>
                <wp:docPr id="8"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2900" cy="683895"/>
                        </a:xfrm>
                        <a:prstGeom prst="roundRect">
                          <a:avLst>
                            <a:gd name="adj" fmla="val 16667"/>
                          </a:avLst>
                        </a:prstGeom>
                        <a:solidFill>
                          <a:srgbClr val="D0D8E8"/>
                        </a:solidFill>
                        <a:ln w="25400">
                          <a:solidFill>
                            <a:srgbClr val="FFFFFF"/>
                          </a:solidFill>
                          <a:round/>
                          <a:headEnd/>
                          <a:tailEnd/>
                        </a:ln>
                      </wps:spPr>
                      <wps:txbx>
                        <w:txbxContent>
                          <w:p w14:paraId="1C8DAA70"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99B0746" id="Rounded Rectangle 107" o:spid="_x0000_s1033" style="position:absolute;left:0;text-align:left;margin-left:113.2pt;margin-top:11.15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" fillcolor="#d0d8e8" strokecolor="white" strokeweight="2pt">
                <v:path arrowok="t"/>
                <v:textbox>
                  <w:txbxContent>
                    <w:p w14:paraId="1C8DAA70"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mc:Fallback>
        </mc:AlternateContent>
      </w:r>
      <w:r w:rsidR="00307B63">
        <w:rPr>
          <w:noProof/>
        </w:rPr>
        <w:drawing>
          <wp:anchor distT="0" distB="0" distL="114300" distR="114300" simplePos="0" relativeHeight="251660288" behindDoc="1" locked="0" layoutInCell="1" allowOverlap="1" wp14:anchorId="185B3260" wp14:editId="7DA84DE9">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21E5DB6E"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0A1FCA81"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00A8770B"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59EB975B"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3E1A62A7" w14:textId="77777777" w:rsidR="00290E8D" w:rsidRPr="006755CA" w:rsidRDefault="00290E8D" w:rsidP="008C1462">
      <w:pPr>
        <w:pStyle w:val="BodyText21"/>
        <w:numPr>
          <w:ilvl w:val="0"/>
          <w:numId w:val="18"/>
        </w:numPr>
        <w:spacing w:before="0" w:beforeAutospacing="0"/>
        <w:rPr>
          <w:rFonts w:ascii="Century Gothic" w:hAnsi="Century Gothic" w:cs="Century Gothic"/>
          <w:sz w:val="20"/>
          <w:szCs w:val="20"/>
        </w:rPr>
      </w:pPr>
      <w:r w:rsidRPr="006755CA">
        <w:rPr>
          <w:rFonts w:ascii="Century Gothic" w:hAnsi="Century Gothic" w:cs="Century Gothic"/>
          <w:b/>
          <w:bCs/>
          <w:color w:val="000000"/>
          <w:sz w:val="20"/>
          <w:szCs w:val="20"/>
        </w:rPr>
        <w:t>Mukavelenin Uygulanmasına İlişkin Hususlar</w:t>
      </w:r>
    </w:p>
    <w:p w14:paraId="15476D2C" w14:textId="77777777" w:rsidR="00290E8D" w:rsidRPr="006755CA"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Ödeme yeri ve şartları,</w:t>
      </w:r>
    </w:p>
    <w:p w14:paraId="7033F5EA" w14:textId="77777777" w:rsidR="00290E8D" w:rsidRPr="00710427" w:rsidRDefault="00F70D47"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 xml:space="preserve">Yer </w:t>
      </w:r>
      <w:r w:rsidR="00290E8D" w:rsidRPr="00710427">
        <w:rPr>
          <w:rFonts w:ascii="Century Gothic" w:hAnsi="Century Gothic" w:cs="Century Gothic"/>
          <w:sz w:val="20"/>
          <w:szCs w:val="20"/>
        </w:rPr>
        <w:t>teslim tarihi,</w:t>
      </w:r>
    </w:p>
    <w:p w14:paraId="146E1669"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Cezalar ve sözleşmenin feshi,</w:t>
      </w:r>
    </w:p>
    <w:p w14:paraId="5E5E6C1F"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Denetim, muayene ve kabul işlemlerine ilişkin şartlar.</w:t>
      </w:r>
    </w:p>
    <w:p w14:paraId="6766C105" w14:textId="77777777" w:rsidR="00290E8D" w:rsidRPr="0036753F"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Anlaşmazlıkların çözüm şekli.</w:t>
      </w:r>
    </w:p>
    <w:p w14:paraId="6C07BBE6"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7FC053A6" w14:textId="77777777" w:rsidR="00290E8D" w:rsidRDefault="00307B63" w:rsidP="002B0C34">
      <w:pPr>
        <w:pStyle w:val="BodyText21"/>
        <w:spacing w:before="0" w:beforeAutospacing="0"/>
        <w:ind w:left="0" w:firstLine="0"/>
        <w:rPr>
          <w:rFonts w:ascii="Century Gothic" w:hAnsi="Century Gothic" w:cs="Century Gothic"/>
          <w:b/>
          <w:bCs/>
          <w:color w:val="C00000"/>
          <w:sz w:val="20"/>
          <w:szCs w:val="20"/>
        </w:rPr>
      </w:pPr>
      <w:r>
        <w:rPr>
          <w:noProof/>
        </w:rPr>
        <w:drawing>
          <wp:anchor distT="0" distB="0" distL="114300" distR="114300" simplePos="0" relativeHeight="251641856" behindDoc="0" locked="0" layoutInCell="1" allowOverlap="1" wp14:anchorId="3CC1D6F6" wp14:editId="736063D2">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1055F321" w14:textId="77777777" w:rsidR="00290E8D" w:rsidRDefault="00E14BEF"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7456" behindDoc="0" locked="0" layoutInCell="1" allowOverlap="1" wp14:anchorId="53E261EE" wp14:editId="2ED3BE01">
                <wp:simplePos x="0" y="0"/>
                <wp:positionH relativeFrom="column">
                  <wp:posOffset>1362227</wp:posOffset>
                </wp:positionH>
                <wp:positionV relativeFrom="paragraph">
                  <wp:posOffset>16535</wp:posOffset>
                </wp:positionV>
                <wp:extent cx="3950970" cy="683895"/>
                <wp:effectExtent l="0" t="0" r="11430" b="20955"/>
                <wp:wrapNone/>
                <wp:docPr id="7"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0970" cy="683895"/>
                        </a:xfrm>
                        <a:prstGeom prst="roundRect">
                          <a:avLst>
                            <a:gd name="adj" fmla="val 16667"/>
                          </a:avLst>
                        </a:prstGeom>
                        <a:solidFill>
                          <a:srgbClr val="D0D8E8"/>
                        </a:solidFill>
                        <a:ln w="25400">
                          <a:solidFill>
                            <a:srgbClr val="FFFFFF"/>
                          </a:solidFill>
                          <a:round/>
                          <a:headEnd/>
                          <a:tailEnd/>
                        </a:ln>
                      </wps:spPr>
                      <wps:txbx>
                        <w:txbxContent>
                          <w:p w14:paraId="2E63521E" w14:textId="77777777" w:rsidR="00655F82" w:rsidRPr="008B0B68" w:rsidRDefault="00655F82" w:rsidP="00766D9D">
                            <w:pPr>
                              <w:jc w:val="center"/>
                              <w:rPr>
                                <w:b/>
                                <w:bCs/>
                                <w:color w:val="000000"/>
                                <w:sz w:val="24"/>
                                <w:szCs w:val="24"/>
                                <w:u w:val="single"/>
                              </w:rPr>
                            </w:pPr>
                            <w:r w:rsidRPr="008B0B68">
                              <w:rPr>
                                <w:b/>
                                <w:bCs/>
                                <w:color w:val="000000"/>
                                <w:u w:val="single"/>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3E261EE" id="Rounded Rectangle 110" o:spid="_x0000_s1034" style="position:absolute;left:0;text-align:left;margin-left:107.25pt;margin-top:1.3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" fillcolor="#d0d8e8" strokecolor="white" strokeweight="2pt">
                <v:path arrowok="t"/>
                <v:textbox>
                  <w:txbxContent>
                    <w:p w14:paraId="2E63521E" w14:textId="77777777" w:rsidR="00655F82" w:rsidRPr="008B0B68" w:rsidRDefault="00655F82" w:rsidP="00766D9D">
                      <w:pPr>
                        <w:jc w:val="center"/>
                        <w:rPr>
                          <w:b/>
                          <w:bCs/>
                          <w:color w:val="000000"/>
                          <w:sz w:val="24"/>
                          <w:szCs w:val="24"/>
                          <w:u w:val="single"/>
                        </w:rPr>
                      </w:pPr>
                      <w:r w:rsidRPr="008B0B68">
                        <w:rPr>
                          <w:b/>
                          <w:bCs/>
                          <w:color w:val="000000"/>
                          <w:u w:val="single"/>
                        </w:rPr>
                        <w:t>DİĞER HUSUSLAR</w:t>
                      </w:r>
                    </w:p>
                  </w:txbxContent>
                </v:textbox>
              </v:roundrect>
            </w:pict>
          </mc:Fallback>
        </mc:AlternateContent>
      </w:r>
    </w:p>
    <w:p w14:paraId="4C5CFB26"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261BC98E"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131023E1"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6D3D39AA" w14:textId="77777777" w:rsidR="00290E8D" w:rsidRPr="006755CA" w:rsidRDefault="00290E8D" w:rsidP="008C1462">
      <w:pPr>
        <w:pStyle w:val="ListeParagraf"/>
        <w:numPr>
          <w:ilvl w:val="0"/>
          <w:numId w:val="18"/>
        </w:numPr>
        <w:tabs>
          <w:tab w:val="left" w:pos="284"/>
          <w:tab w:val="left" w:pos="851"/>
          <w:tab w:val="left" w:pos="2694"/>
          <w:tab w:val="left" w:pos="4820"/>
        </w:tabs>
        <w:rPr>
          <w:rFonts w:ascii="Century Gothic" w:hAnsi="Century Gothic" w:cs="Century Gothic"/>
          <w:b/>
          <w:bCs/>
          <w:sz w:val="20"/>
          <w:szCs w:val="20"/>
        </w:rPr>
      </w:pPr>
      <w:r w:rsidRPr="006755CA">
        <w:rPr>
          <w:rFonts w:ascii="Century Gothic" w:hAnsi="Century Gothic" w:cs="Century Gothic"/>
          <w:b/>
          <w:bCs/>
          <w:sz w:val="20"/>
          <w:szCs w:val="20"/>
        </w:rPr>
        <w:t>Anlaşılmayan Hususlar</w:t>
      </w:r>
    </w:p>
    <w:p w14:paraId="60DA212C" w14:textId="77777777" w:rsidR="00290E8D" w:rsidRDefault="00290E8D" w:rsidP="008C1462">
      <w:pPr>
        <w:pStyle w:val="ListeParagraf"/>
        <w:numPr>
          <w:ilvl w:val="1"/>
          <w:numId w:val="18"/>
        </w:numPr>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anlaşılmayan konular veya </w:t>
      </w:r>
      <w:r w:rsidR="00B176AD">
        <w:rPr>
          <w:rFonts w:ascii="Century Gothic" w:hAnsi="Century Gothic" w:cs="Century Gothic"/>
          <w:sz w:val="20"/>
          <w:szCs w:val="20"/>
        </w:rPr>
        <w:t>Kamu İhale Yasası ve bu Yasa altında çıkartılan Tüzük</w:t>
      </w:r>
      <w:r w:rsidR="007B7C0D">
        <w:rPr>
          <w:rFonts w:ascii="Century Gothic" w:hAnsi="Century Gothic" w:cs="Century Gothic"/>
          <w:sz w:val="20"/>
          <w:szCs w:val="20"/>
        </w:rPr>
        <w:t>lerin</w:t>
      </w:r>
      <w:r w:rsidR="00655F82">
        <w:rPr>
          <w:rFonts w:ascii="Century Gothic" w:hAnsi="Century Gothic" w:cs="Century Gothic"/>
          <w:sz w:val="20"/>
          <w:szCs w:val="20"/>
        </w:rPr>
        <w:t xml:space="preserve"> </w:t>
      </w:r>
      <w:r w:rsidRPr="006755CA">
        <w:rPr>
          <w:rFonts w:ascii="Century Gothic" w:hAnsi="Century Gothic" w:cs="Century Gothic"/>
          <w:sz w:val="20"/>
          <w:szCs w:val="20"/>
        </w:rPr>
        <w:t xml:space="preserve">kurallarına aykırı hususların bulunması halinde </w:t>
      </w:r>
      <w:r w:rsidR="00B176A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tahtında</w:t>
      </w:r>
      <w:r w:rsidR="00655F82">
        <w:rPr>
          <w:rFonts w:ascii="Century Gothic" w:hAnsi="Century Gothic" w:cs="Century Gothic"/>
          <w:sz w:val="20"/>
          <w:szCs w:val="20"/>
        </w:rPr>
        <w:t xml:space="preserve"> </w:t>
      </w:r>
      <w:r w:rsidR="007B7C0D">
        <w:rPr>
          <w:rFonts w:ascii="Century Gothic" w:hAnsi="Century Gothic" w:cs="Century Gothic"/>
          <w:sz w:val="20"/>
          <w:szCs w:val="20"/>
        </w:rPr>
        <w:t>yapılan</w:t>
      </w:r>
      <w:r w:rsidR="00B176AD">
        <w:rPr>
          <w:rFonts w:ascii="Century Gothic" w:hAnsi="Century Gothic" w:cs="Century Gothic"/>
          <w:sz w:val="20"/>
          <w:szCs w:val="20"/>
        </w:rPr>
        <w:t xml:space="preserve"> Tüzüklerin</w:t>
      </w:r>
      <w:r w:rsidRPr="006755CA">
        <w:rPr>
          <w:rFonts w:ascii="Century Gothic" w:hAnsi="Century Gothic" w:cs="Century Gothic"/>
          <w:sz w:val="20"/>
          <w:szCs w:val="20"/>
        </w:rPr>
        <w:t xml:space="preserve"> ilgili kuralları geçerlidir</w:t>
      </w:r>
      <w:r w:rsidRPr="006755CA">
        <w:rPr>
          <w:rFonts w:ascii="Century Gothic" w:hAnsi="Century Gothic" w:cs="Century Gothic"/>
          <w:b/>
          <w:bCs/>
          <w:sz w:val="20"/>
          <w:szCs w:val="20"/>
        </w:rPr>
        <w:t>.</w:t>
      </w:r>
    </w:p>
    <w:p w14:paraId="2B377CE9" w14:textId="77777777" w:rsidR="00290E8D" w:rsidRPr="00D708DC" w:rsidRDefault="00290E8D" w:rsidP="00D708DC">
      <w:pPr>
        <w:pStyle w:val="ListeParagraf"/>
        <w:widowControl w:val="0"/>
        <w:numPr>
          <w:ilvl w:val="0"/>
          <w:numId w:val="18"/>
        </w:numPr>
        <w:tabs>
          <w:tab w:val="left" w:pos="284"/>
        </w:tabs>
        <w:rPr>
          <w:rFonts w:ascii="Century Gothic" w:hAnsi="Century Gothic" w:cs="Century Gothic"/>
          <w:b/>
          <w:bCs/>
          <w:sz w:val="20"/>
          <w:szCs w:val="20"/>
        </w:rPr>
      </w:pPr>
      <w:r w:rsidRPr="00D708DC">
        <w:rPr>
          <w:rFonts w:ascii="Century Gothic" w:hAnsi="Century Gothic" w:cs="Century Gothic"/>
          <w:b/>
          <w:bCs/>
          <w:sz w:val="20"/>
          <w:szCs w:val="20"/>
        </w:rPr>
        <w:t>Hükmü Bulunmayan Haller</w:t>
      </w:r>
    </w:p>
    <w:p w14:paraId="0ABFCE04" w14:textId="77777777" w:rsidR="00290E8D" w:rsidRPr="004C43F1" w:rsidRDefault="00290E8D" w:rsidP="008C1462">
      <w:pPr>
        <w:pStyle w:val="ListeParagraf"/>
        <w:widowControl w:val="0"/>
        <w:numPr>
          <w:ilvl w:val="1"/>
          <w:numId w:val="18"/>
        </w:numPr>
        <w:tabs>
          <w:tab w:val="left" w:pos="851"/>
        </w:tabs>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hüküm bulunmayan hallerde ilgisine göre </w:t>
      </w:r>
      <w:r w:rsidR="007B7C0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 xml:space="preserve">tahtında </w:t>
      </w:r>
      <w:r w:rsidR="007B7C0D">
        <w:rPr>
          <w:rFonts w:ascii="Century Gothic" w:hAnsi="Century Gothic" w:cs="Century Gothic"/>
          <w:sz w:val="20"/>
          <w:szCs w:val="20"/>
        </w:rPr>
        <w:t>yapılan Tüzüklerin</w:t>
      </w:r>
      <w:r w:rsidRPr="006755CA">
        <w:rPr>
          <w:rFonts w:ascii="Century Gothic" w:hAnsi="Century Gothic" w:cs="Century Gothic"/>
          <w:sz w:val="20"/>
          <w:szCs w:val="20"/>
        </w:rPr>
        <w:t xml:space="preserve"> hükümleri uygulanır</w:t>
      </w:r>
    </w:p>
    <w:p w14:paraId="7B4F1AFC" w14:textId="77777777" w:rsidR="00290E8D" w:rsidRPr="006755CA" w:rsidRDefault="00290E8D" w:rsidP="00E14BEF">
      <w:pPr>
        <w:widowControl w:val="0"/>
        <w:tabs>
          <w:tab w:val="left" w:pos="851"/>
        </w:tabs>
        <w:ind w:left="0" w:firstLine="0"/>
        <w:rPr>
          <w:rFonts w:ascii="Century Gothic" w:hAnsi="Century Gothic" w:cs="Century Gothic"/>
          <w:b/>
          <w:bCs/>
          <w:sz w:val="20"/>
          <w:szCs w:val="20"/>
        </w:rPr>
      </w:pPr>
    </w:p>
    <w:sectPr w:rsidR="00290E8D" w:rsidRPr="006755CA" w:rsidSect="00303A9F">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10140" w14:textId="77777777" w:rsidR="00023A05" w:rsidRDefault="00023A05" w:rsidP="003F0873">
      <w:r>
        <w:separator/>
      </w:r>
    </w:p>
  </w:endnote>
  <w:endnote w:type="continuationSeparator" w:id="0">
    <w:p w14:paraId="05E5DBC9" w14:textId="77777777" w:rsidR="00023A05" w:rsidRDefault="00023A05"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D778F" w14:textId="77777777" w:rsidR="00655F82" w:rsidRDefault="00655F8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DC1FE" w14:textId="77777777" w:rsidR="00655F82" w:rsidRPr="003F0873" w:rsidRDefault="00655F82">
    <w:pPr>
      <w:pStyle w:val="AltBilgi"/>
      <w:jc w:val="right"/>
      <w:rPr>
        <w:b/>
        <w:bCs/>
        <w:sz w:val="22"/>
        <w:szCs w:val="22"/>
      </w:rPr>
    </w:pPr>
    <w:r w:rsidRPr="003F0873">
      <w:rPr>
        <w:b/>
        <w:bCs/>
        <w:sz w:val="22"/>
        <w:szCs w:val="22"/>
      </w:rPr>
      <w:fldChar w:fldCharType="begin"/>
    </w:r>
    <w:r w:rsidRPr="003F0873">
      <w:rPr>
        <w:b/>
        <w:bCs/>
        <w:sz w:val="22"/>
        <w:szCs w:val="22"/>
      </w:rPr>
      <w:instrText xml:space="preserve"> PAGE   \* MERGEFORMAT </w:instrText>
    </w:r>
    <w:r w:rsidRPr="003F0873">
      <w:rPr>
        <w:b/>
        <w:bCs/>
        <w:sz w:val="22"/>
        <w:szCs w:val="22"/>
      </w:rPr>
      <w:fldChar w:fldCharType="separate"/>
    </w:r>
    <w:r w:rsidR="00FA65B3">
      <w:rPr>
        <w:b/>
        <w:bCs/>
        <w:noProof/>
        <w:sz w:val="22"/>
        <w:szCs w:val="22"/>
      </w:rPr>
      <w:t>2</w:t>
    </w:r>
    <w:r w:rsidRPr="003F0873">
      <w:rPr>
        <w:b/>
        <w:bCs/>
        <w:sz w:val="22"/>
        <w:szCs w:val="22"/>
      </w:rPr>
      <w:fldChar w:fldCharType="end"/>
    </w:r>
  </w:p>
  <w:p w14:paraId="1A382FCD" w14:textId="77777777" w:rsidR="00655F82" w:rsidRDefault="00655F8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5F9E2" w14:textId="77777777" w:rsidR="00655F82" w:rsidRDefault="00655F8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D4BF0" w14:textId="77777777" w:rsidR="00023A05" w:rsidRDefault="00023A05" w:rsidP="003F0873">
      <w:r>
        <w:separator/>
      </w:r>
    </w:p>
  </w:footnote>
  <w:footnote w:type="continuationSeparator" w:id="0">
    <w:p w14:paraId="2622EE6B" w14:textId="77777777" w:rsidR="00023A05" w:rsidRDefault="00023A05"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CE0AC" w14:textId="77777777" w:rsidR="00655F82" w:rsidRDefault="00655F8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1E99A" w14:textId="77777777" w:rsidR="00655F82" w:rsidRPr="0007563D" w:rsidRDefault="00655F82" w:rsidP="0007563D">
    <w:pPr>
      <w:pStyle w:val="stBilgi"/>
      <w:jc w:val="right"/>
      <w:rPr>
        <w:sz w:val="16"/>
        <w:szCs w:val="16"/>
      </w:rPr>
    </w:pPr>
    <w:r>
      <w:rPr>
        <w:sz w:val="16"/>
        <w:szCs w:val="16"/>
      </w:rPr>
      <w:t>Temizlik</w:t>
    </w:r>
    <w:r w:rsidRPr="0007563D">
      <w:rPr>
        <w:sz w:val="16"/>
        <w:szCs w:val="16"/>
      </w:rPr>
      <w:t xml:space="preserve"> idari şartname</w:t>
    </w:r>
    <w:r>
      <w:rPr>
        <w:sz w:val="16"/>
        <w:szCs w:val="16"/>
      </w:rPr>
      <w:t>si</w:t>
    </w:r>
  </w:p>
  <w:p w14:paraId="532B83CC" w14:textId="77777777" w:rsidR="00655F82" w:rsidRPr="0007563D" w:rsidRDefault="00655F82" w:rsidP="0007563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5E605" w14:textId="77777777" w:rsidR="00655F82" w:rsidRDefault="00655F8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11E6D75"/>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3"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857"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9"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4"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8855E0A"/>
    <w:multiLevelType w:val="multilevel"/>
    <w:tmpl w:val="6E0057C0"/>
    <w:lvl w:ilvl="0">
      <w:start w:val="10"/>
      <w:numFmt w:val="decimal"/>
      <w:lvlText w:val="%1."/>
      <w:lvlJc w:val="left"/>
      <w:pPr>
        <w:ind w:left="435" w:hanging="435"/>
      </w:pPr>
      <w:rPr>
        <w:rFonts w:hint="default"/>
        <w:b/>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6"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15:restartNumberingAfterBreak="0">
    <w:nsid w:val="57A52141"/>
    <w:multiLevelType w:val="multilevel"/>
    <w:tmpl w:val="E8B60D7C"/>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3"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8C320E1"/>
    <w:multiLevelType w:val="hybridMultilevel"/>
    <w:tmpl w:val="0F0CC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201AE"/>
    <w:multiLevelType w:val="hybridMultilevel"/>
    <w:tmpl w:val="7F009E0A"/>
    <w:lvl w:ilvl="0" w:tplc="957E8AAA">
      <w:start w:val="1"/>
      <w:numFmt w:val="lowerLetter"/>
      <w:lvlText w:val="%1)"/>
      <w:lvlJc w:val="left"/>
      <w:pPr>
        <w:ind w:left="360" w:hanging="360"/>
      </w:pPr>
      <w:rPr>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7"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28" w15:restartNumberingAfterBreak="0">
    <w:nsid w:val="7F0B2AEF"/>
    <w:multiLevelType w:val="multilevel"/>
    <w:tmpl w:val="A07C4F3A"/>
    <w:lvl w:ilvl="0">
      <w:start w:val="13"/>
      <w:numFmt w:val="decimal"/>
      <w:lvlText w:val="%1"/>
      <w:lvlJc w:val="left"/>
      <w:pPr>
        <w:ind w:left="375" w:hanging="375"/>
      </w:pPr>
      <w:rPr>
        <w:rFonts w:hint="default"/>
        <w:b w:val="0"/>
        <w:color w:val="000000"/>
      </w:rPr>
    </w:lvl>
    <w:lvl w:ilvl="1">
      <w:start w:val="1"/>
      <w:numFmt w:val="decimal"/>
      <w:lvlText w:val="%1.%2"/>
      <w:lvlJc w:val="left"/>
      <w:pPr>
        <w:ind w:left="1091" w:hanging="375"/>
      </w:pPr>
      <w:rPr>
        <w:rFonts w:hint="default"/>
        <w:b w:val="0"/>
        <w:color w:val="000000"/>
      </w:rPr>
    </w:lvl>
    <w:lvl w:ilvl="2">
      <w:start w:val="1"/>
      <w:numFmt w:val="decimal"/>
      <w:lvlText w:val="%1.%2.%3"/>
      <w:lvlJc w:val="left"/>
      <w:pPr>
        <w:ind w:left="2152" w:hanging="720"/>
      </w:pPr>
      <w:rPr>
        <w:rFonts w:hint="default"/>
        <w:b w:val="0"/>
        <w:color w:val="000000"/>
      </w:rPr>
    </w:lvl>
    <w:lvl w:ilvl="3">
      <w:start w:val="1"/>
      <w:numFmt w:val="decimal"/>
      <w:lvlText w:val="%1.%2.%3.%4"/>
      <w:lvlJc w:val="left"/>
      <w:pPr>
        <w:ind w:left="2868" w:hanging="720"/>
      </w:pPr>
      <w:rPr>
        <w:rFonts w:hint="default"/>
        <w:b w:val="0"/>
        <w:color w:val="000000"/>
      </w:rPr>
    </w:lvl>
    <w:lvl w:ilvl="4">
      <w:start w:val="1"/>
      <w:numFmt w:val="decimal"/>
      <w:lvlText w:val="%1.%2.%3.%4.%5"/>
      <w:lvlJc w:val="left"/>
      <w:pPr>
        <w:ind w:left="3944" w:hanging="1080"/>
      </w:pPr>
      <w:rPr>
        <w:rFonts w:hint="default"/>
        <w:b w:val="0"/>
        <w:color w:val="000000"/>
      </w:rPr>
    </w:lvl>
    <w:lvl w:ilvl="5">
      <w:start w:val="1"/>
      <w:numFmt w:val="decimal"/>
      <w:lvlText w:val="%1.%2.%3.%4.%5.%6"/>
      <w:lvlJc w:val="left"/>
      <w:pPr>
        <w:ind w:left="4660" w:hanging="1080"/>
      </w:pPr>
      <w:rPr>
        <w:rFonts w:hint="default"/>
        <w:b w:val="0"/>
        <w:color w:val="000000"/>
      </w:rPr>
    </w:lvl>
    <w:lvl w:ilvl="6">
      <w:start w:val="1"/>
      <w:numFmt w:val="decimal"/>
      <w:lvlText w:val="%1.%2.%3.%4.%5.%6.%7"/>
      <w:lvlJc w:val="left"/>
      <w:pPr>
        <w:ind w:left="5736" w:hanging="1440"/>
      </w:pPr>
      <w:rPr>
        <w:rFonts w:hint="default"/>
        <w:b w:val="0"/>
        <w:color w:val="000000"/>
      </w:rPr>
    </w:lvl>
    <w:lvl w:ilvl="7">
      <w:start w:val="1"/>
      <w:numFmt w:val="decimal"/>
      <w:lvlText w:val="%1.%2.%3.%4.%5.%6.%7.%8"/>
      <w:lvlJc w:val="left"/>
      <w:pPr>
        <w:ind w:left="6452" w:hanging="1440"/>
      </w:pPr>
      <w:rPr>
        <w:rFonts w:hint="default"/>
        <w:b w:val="0"/>
        <w:color w:val="000000"/>
      </w:rPr>
    </w:lvl>
    <w:lvl w:ilvl="8">
      <w:start w:val="1"/>
      <w:numFmt w:val="decimal"/>
      <w:lvlText w:val="%1.%2.%3.%4.%5.%6.%7.%8.%9"/>
      <w:lvlJc w:val="left"/>
      <w:pPr>
        <w:ind w:left="7528" w:hanging="1800"/>
      </w:pPr>
      <w:rPr>
        <w:rFonts w:hint="default"/>
        <w:b w:val="0"/>
        <w:color w:val="000000"/>
      </w:rPr>
    </w:lvl>
  </w:abstractNum>
  <w:num w:numId="1" w16cid:durableId="269044411">
    <w:abstractNumId w:val="22"/>
  </w:num>
  <w:num w:numId="2" w16cid:durableId="298611493">
    <w:abstractNumId w:val="9"/>
  </w:num>
  <w:num w:numId="3" w16cid:durableId="2017418536">
    <w:abstractNumId w:val="4"/>
  </w:num>
  <w:num w:numId="4" w16cid:durableId="93063568">
    <w:abstractNumId w:val="14"/>
  </w:num>
  <w:num w:numId="5" w16cid:durableId="1234127005">
    <w:abstractNumId w:val="13"/>
  </w:num>
  <w:num w:numId="6" w16cid:durableId="940139387">
    <w:abstractNumId w:val="11"/>
  </w:num>
  <w:num w:numId="7" w16cid:durableId="918563870">
    <w:abstractNumId w:val="1"/>
  </w:num>
  <w:num w:numId="8" w16cid:durableId="1227257512">
    <w:abstractNumId w:val="26"/>
  </w:num>
  <w:num w:numId="9" w16cid:durableId="944582846">
    <w:abstractNumId w:val="17"/>
  </w:num>
  <w:num w:numId="10" w16cid:durableId="1626543900">
    <w:abstractNumId w:val="8"/>
  </w:num>
  <w:num w:numId="11" w16cid:durableId="414979960">
    <w:abstractNumId w:val="21"/>
  </w:num>
  <w:num w:numId="12" w16cid:durableId="1521091803">
    <w:abstractNumId w:val="3"/>
  </w:num>
  <w:num w:numId="13" w16cid:durableId="417558346">
    <w:abstractNumId w:val="19"/>
  </w:num>
  <w:num w:numId="14" w16cid:durableId="168108079">
    <w:abstractNumId w:val="20"/>
  </w:num>
  <w:num w:numId="15" w16cid:durableId="31073809">
    <w:abstractNumId w:val="0"/>
  </w:num>
  <w:num w:numId="16" w16cid:durableId="25450241">
    <w:abstractNumId w:val="15"/>
  </w:num>
  <w:num w:numId="17" w16cid:durableId="559342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3525233">
    <w:abstractNumId w:val="2"/>
  </w:num>
  <w:num w:numId="19" w16cid:durableId="1051270768">
    <w:abstractNumId w:val="5"/>
  </w:num>
  <w:num w:numId="20" w16cid:durableId="1490052506">
    <w:abstractNumId w:val="10"/>
  </w:num>
  <w:num w:numId="21" w16cid:durableId="1749960892">
    <w:abstractNumId w:val="23"/>
  </w:num>
  <w:num w:numId="22" w16cid:durableId="411464133">
    <w:abstractNumId w:val="27"/>
  </w:num>
  <w:num w:numId="23" w16cid:durableId="1021321086">
    <w:abstractNumId w:val="24"/>
  </w:num>
  <w:num w:numId="24" w16cid:durableId="1933707065">
    <w:abstractNumId w:val="12"/>
  </w:num>
  <w:num w:numId="25" w16cid:durableId="2129926742">
    <w:abstractNumId w:val="16"/>
  </w:num>
  <w:num w:numId="26" w16cid:durableId="1194345930">
    <w:abstractNumId w:val="6"/>
  </w:num>
  <w:num w:numId="27" w16cid:durableId="1171063147">
    <w:abstractNumId w:val="7"/>
  </w:num>
  <w:num w:numId="28" w16cid:durableId="906377200">
    <w:abstractNumId w:val="18"/>
  </w:num>
  <w:num w:numId="29" w16cid:durableId="1312635127">
    <w:abstractNumId w:val="28"/>
  </w:num>
  <w:num w:numId="30" w16cid:durableId="64836885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embedSystemFonts/>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299"/>
    <w:rsid w:val="0000255B"/>
    <w:rsid w:val="0000263C"/>
    <w:rsid w:val="00003DD9"/>
    <w:rsid w:val="00004F5B"/>
    <w:rsid w:val="000128F0"/>
    <w:rsid w:val="00012A42"/>
    <w:rsid w:val="00012CA7"/>
    <w:rsid w:val="00014A07"/>
    <w:rsid w:val="000165B4"/>
    <w:rsid w:val="00017096"/>
    <w:rsid w:val="000217D2"/>
    <w:rsid w:val="000238E9"/>
    <w:rsid w:val="00023A05"/>
    <w:rsid w:val="000277EE"/>
    <w:rsid w:val="00034B0B"/>
    <w:rsid w:val="00036A11"/>
    <w:rsid w:val="000372E7"/>
    <w:rsid w:val="00041ACF"/>
    <w:rsid w:val="00051306"/>
    <w:rsid w:val="000533A1"/>
    <w:rsid w:val="00055E70"/>
    <w:rsid w:val="0006286A"/>
    <w:rsid w:val="0006535C"/>
    <w:rsid w:val="00067C10"/>
    <w:rsid w:val="00073072"/>
    <w:rsid w:val="0007563D"/>
    <w:rsid w:val="00077CAE"/>
    <w:rsid w:val="00095610"/>
    <w:rsid w:val="000A1334"/>
    <w:rsid w:val="000A48F2"/>
    <w:rsid w:val="000A56A3"/>
    <w:rsid w:val="000A5BE9"/>
    <w:rsid w:val="000B0154"/>
    <w:rsid w:val="000B2A36"/>
    <w:rsid w:val="000B5978"/>
    <w:rsid w:val="000C3973"/>
    <w:rsid w:val="000C4678"/>
    <w:rsid w:val="000C58B5"/>
    <w:rsid w:val="000C71BB"/>
    <w:rsid w:val="000D3874"/>
    <w:rsid w:val="000D61C0"/>
    <w:rsid w:val="000E2D78"/>
    <w:rsid w:val="000E43E7"/>
    <w:rsid w:val="000E761D"/>
    <w:rsid w:val="000F0522"/>
    <w:rsid w:val="000F0B5A"/>
    <w:rsid w:val="000F154C"/>
    <w:rsid w:val="000F1914"/>
    <w:rsid w:val="000F49BA"/>
    <w:rsid w:val="000F4F16"/>
    <w:rsid w:val="00105827"/>
    <w:rsid w:val="001161D2"/>
    <w:rsid w:val="0012241C"/>
    <w:rsid w:val="00127B24"/>
    <w:rsid w:val="00130EF3"/>
    <w:rsid w:val="00134864"/>
    <w:rsid w:val="00136DDE"/>
    <w:rsid w:val="00136DFB"/>
    <w:rsid w:val="00142CFD"/>
    <w:rsid w:val="0015141B"/>
    <w:rsid w:val="0016059F"/>
    <w:rsid w:val="0016260C"/>
    <w:rsid w:val="00166395"/>
    <w:rsid w:val="001666EC"/>
    <w:rsid w:val="00170299"/>
    <w:rsid w:val="00183ED2"/>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59FB"/>
    <w:rsid w:val="001F2254"/>
    <w:rsid w:val="001F2F23"/>
    <w:rsid w:val="001F6E03"/>
    <w:rsid w:val="00202E2F"/>
    <w:rsid w:val="0021090D"/>
    <w:rsid w:val="0021437B"/>
    <w:rsid w:val="00225490"/>
    <w:rsid w:val="0022785D"/>
    <w:rsid w:val="00241DE8"/>
    <w:rsid w:val="00241DF4"/>
    <w:rsid w:val="00242A88"/>
    <w:rsid w:val="00246B33"/>
    <w:rsid w:val="00252883"/>
    <w:rsid w:val="002530B1"/>
    <w:rsid w:val="0025521E"/>
    <w:rsid w:val="00255B8C"/>
    <w:rsid w:val="00256192"/>
    <w:rsid w:val="0025645F"/>
    <w:rsid w:val="00261484"/>
    <w:rsid w:val="00261E46"/>
    <w:rsid w:val="00264C44"/>
    <w:rsid w:val="00264D86"/>
    <w:rsid w:val="00265FC1"/>
    <w:rsid w:val="00267579"/>
    <w:rsid w:val="00275CD8"/>
    <w:rsid w:val="0028505E"/>
    <w:rsid w:val="00290E8D"/>
    <w:rsid w:val="00295A56"/>
    <w:rsid w:val="002A0EFE"/>
    <w:rsid w:val="002A44A3"/>
    <w:rsid w:val="002A5735"/>
    <w:rsid w:val="002A61DE"/>
    <w:rsid w:val="002A63EC"/>
    <w:rsid w:val="002B0C34"/>
    <w:rsid w:val="002B418D"/>
    <w:rsid w:val="002B7BB7"/>
    <w:rsid w:val="002C00AC"/>
    <w:rsid w:val="002C2565"/>
    <w:rsid w:val="002C3C83"/>
    <w:rsid w:val="002C5C9F"/>
    <w:rsid w:val="002C6815"/>
    <w:rsid w:val="002D3902"/>
    <w:rsid w:val="002D3F79"/>
    <w:rsid w:val="002E4DF3"/>
    <w:rsid w:val="002F09AD"/>
    <w:rsid w:val="002F396E"/>
    <w:rsid w:val="002F5F3F"/>
    <w:rsid w:val="00303A9F"/>
    <w:rsid w:val="00307B63"/>
    <w:rsid w:val="00310183"/>
    <w:rsid w:val="00311D9A"/>
    <w:rsid w:val="00313C03"/>
    <w:rsid w:val="003204C5"/>
    <w:rsid w:val="00323F38"/>
    <w:rsid w:val="00324D8E"/>
    <w:rsid w:val="003251C4"/>
    <w:rsid w:val="0032576F"/>
    <w:rsid w:val="00327EA5"/>
    <w:rsid w:val="003368F6"/>
    <w:rsid w:val="003430A3"/>
    <w:rsid w:val="003478FE"/>
    <w:rsid w:val="00351053"/>
    <w:rsid w:val="003601B8"/>
    <w:rsid w:val="00362861"/>
    <w:rsid w:val="0036455B"/>
    <w:rsid w:val="00365EAF"/>
    <w:rsid w:val="00366680"/>
    <w:rsid w:val="0036753F"/>
    <w:rsid w:val="003676CC"/>
    <w:rsid w:val="0037446B"/>
    <w:rsid w:val="003750A7"/>
    <w:rsid w:val="00377D06"/>
    <w:rsid w:val="0038073F"/>
    <w:rsid w:val="0038228D"/>
    <w:rsid w:val="00384200"/>
    <w:rsid w:val="003920D4"/>
    <w:rsid w:val="0039261F"/>
    <w:rsid w:val="003967F6"/>
    <w:rsid w:val="003A2C4D"/>
    <w:rsid w:val="003A7F24"/>
    <w:rsid w:val="003B1D91"/>
    <w:rsid w:val="003B49AC"/>
    <w:rsid w:val="003B6B40"/>
    <w:rsid w:val="003C00DB"/>
    <w:rsid w:val="003C1542"/>
    <w:rsid w:val="003E6361"/>
    <w:rsid w:val="003F0873"/>
    <w:rsid w:val="003F0994"/>
    <w:rsid w:val="003F2E08"/>
    <w:rsid w:val="003F4EEC"/>
    <w:rsid w:val="0040011D"/>
    <w:rsid w:val="00402E92"/>
    <w:rsid w:val="00413C60"/>
    <w:rsid w:val="00423F08"/>
    <w:rsid w:val="00425F3B"/>
    <w:rsid w:val="0043147A"/>
    <w:rsid w:val="00443206"/>
    <w:rsid w:val="004506EA"/>
    <w:rsid w:val="00451193"/>
    <w:rsid w:val="00453258"/>
    <w:rsid w:val="00453E99"/>
    <w:rsid w:val="004559C0"/>
    <w:rsid w:val="004570CC"/>
    <w:rsid w:val="00462DA4"/>
    <w:rsid w:val="00465E59"/>
    <w:rsid w:val="00475B0C"/>
    <w:rsid w:val="00480FF1"/>
    <w:rsid w:val="004824D7"/>
    <w:rsid w:val="0048421B"/>
    <w:rsid w:val="00490B75"/>
    <w:rsid w:val="004A35C3"/>
    <w:rsid w:val="004A7FD6"/>
    <w:rsid w:val="004B05B3"/>
    <w:rsid w:val="004B1287"/>
    <w:rsid w:val="004B12B4"/>
    <w:rsid w:val="004B15E7"/>
    <w:rsid w:val="004B2CC2"/>
    <w:rsid w:val="004B6361"/>
    <w:rsid w:val="004B69BD"/>
    <w:rsid w:val="004B6A7B"/>
    <w:rsid w:val="004C09D5"/>
    <w:rsid w:val="004C376A"/>
    <w:rsid w:val="004C4394"/>
    <w:rsid w:val="004C43F1"/>
    <w:rsid w:val="004C45CE"/>
    <w:rsid w:val="004C5BAA"/>
    <w:rsid w:val="004D15A7"/>
    <w:rsid w:val="004D5134"/>
    <w:rsid w:val="004E16A6"/>
    <w:rsid w:val="004E5992"/>
    <w:rsid w:val="004E6B2D"/>
    <w:rsid w:val="004E78F7"/>
    <w:rsid w:val="004F0FA4"/>
    <w:rsid w:val="004F7821"/>
    <w:rsid w:val="005024D1"/>
    <w:rsid w:val="00503A5D"/>
    <w:rsid w:val="00505DB8"/>
    <w:rsid w:val="0050683D"/>
    <w:rsid w:val="00511F86"/>
    <w:rsid w:val="005203E1"/>
    <w:rsid w:val="00520B48"/>
    <w:rsid w:val="0053444E"/>
    <w:rsid w:val="0053617B"/>
    <w:rsid w:val="0054007F"/>
    <w:rsid w:val="00542880"/>
    <w:rsid w:val="00543D8E"/>
    <w:rsid w:val="00550577"/>
    <w:rsid w:val="00551C61"/>
    <w:rsid w:val="005529A6"/>
    <w:rsid w:val="00552FD6"/>
    <w:rsid w:val="00554781"/>
    <w:rsid w:val="00556628"/>
    <w:rsid w:val="005571F1"/>
    <w:rsid w:val="00561636"/>
    <w:rsid w:val="005624F2"/>
    <w:rsid w:val="00570886"/>
    <w:rsid w:val="00570CBC"/>
    <w:rsid w:val="005729A3"/>
    <w:rsid w:val="0057467C"/>
    <w:rsid w:val="0058050B"/>
    <w:rsid w:val="00582A32"/>
    <w:rsid w:val="005840C9"/>
    <w:rsid w:val="00584A05"/>
    <w:rsid w:val="00584D1A"/>
    <w:rsid w:val="005901A0"/>
    <w:rsid w:val="00592294"/>
    <w:rsid w:val="005A0566"/>
    <w:rsid w:val="005A22D6"/>
    <w:rsid w:val="005A4BA3"/>
    <w:rsid w:val="005B2972"/>
    <w:rsid w:val="005B4B44"/>
    <w:rsid w:val="005B5F12"/>
    <w:rsid w:val="005B657C"/>
    <w:rsid w:val="005B6659"/>
    <w:rsid w:val="005C3A1A"/>
    <w:rsid w:val="005C62E7"/>
    <w:rsid w:val="005D0166"/>
    <w:rsid w:val="005D4676"/>
    <w:rsid w:val="005F1A8E"/>
    <w:rsid w:val="005F4DEB"/>
    <w:rsid w:val="005F513E"/>
    <w:rsid w:val="005F51B1"/>
    <w:rsid w:val="00613059"/>
    <w:rsid w:val="006220D8"/>
    <w:rsid w:val="00622941"/>
    <w:rsid w:val="00630FBF"/>
    <w:rsid w:val="006311FD"/>
    <w:rsid w:val="0063758B"/>
    <w:rsid w:val="00637EFB"/>
    <w:rsid w:val="00642E9E"/>
    <w:rsid w:val="00645705"/>
    <w:rsid w:val="006479B0"/>
    <w:rsid w:val="0065084D"/>
    <w:rsid w:val="00651E98"/>
    <w:rsid w:val="00655F82"/>
    <w:rsid w:val="006609FA"/>
    <w:rsid w:val="00665B8B"/>
    <w:rsid w:val="00666E11"/>
    <w:rsid w:val="0066749F"/>
    <w:rsid w:val="00673EC0"/>
    <w:rsid w:val="006755CA"/>
    <w:rsid w:val="00677629"/>
    <w:rsid w:val="00683267"/>
    <w:rsid w:val="006851CF"/>
    <w:rsid w:val="0068630A"/>
    <w:rsid w:val="0069222E"/>
    <w:rsid w:val="00694337"/>
    <w:rsid w:val="00697E8E"/>
    <w:rsid w:val="006A14D1"/>
    <w:rsid w:val="006A1623"/>
    <w:rsid w:val="006A32F4"/>
    <w:rsid w:val="006A622F"/>
    <w:rsid w:val="006B021C"/>
    <w:rsid w:val="006B2EEC"/>
    <w:rsid w:val="006B4A1C"/>
    <w:rsid w:val="006B6E16"/>
    <w:rsid w:val="006C1438"/>
    <w:rsid w:val="006C3ED1"/>
    <w:rsid w:val="006C6172"/>
    <w:rsid w:val="006D244A"/>
    <w:rsid w:val="006D361C"/>
    <w:rsid w:val="006D538D"/>
    <w:rsid w:val="006E5A63"/>
    <w:rsid w:val="006F7BAA"/>
    <w:rsid w:val="00702F17"/>
    <w:rsid w:val="007075CC"/>
    <w:rsid w:val="00710427"/>
    <w:rsid w:val="00712C8A"/>
    <w:rsid w:val="007222CB"/>
    <w:rsid w:val="00725F36"/>
    <w:rsid w:val="00727E85"/>
    <w:rsid w:val="007300F2"/>
    <w:rsid w:val="007376F8"/>
    <w:rsid w:val="00742B8D"/>
    <w:rsid w:val="007452E9"/>
    <w:rsid w:val="0074671D"/>
    <w:rsid w:val="00752807"/>
    <w:rsid w:val="00756CA6"/>
    <w:rsid w:val="00761FC5"/>
    <w:rsid w:val="007620BC"/>
    <w:rsid w:val="00763129"/>
    <w:rsid w:val="00763FD0"/>
    <w:rsid w:val="00766D9D"/>
    <w:rsid w:val="00766F87"/>
    <w:rsid w:val="007700C5"/>
    <w:rsid w:val="00774549"/>
    <w:rsid w:val="0077464F"/>
    <w:rsid w:val="00775A73"/>
    <w:rsid w:val="007813A9"/>
    <w:rsid w:val="007840E4"/>
    <w:rsid w:val="007863DC"/>
    <w:rsid w:val="007904CE"/>
    <w:rsid w:val="00797EA6"/>
    <w:rsid w:val="007A4F44"/>
    <w:rsid w:val="007A73F9"/>
    <w:rsid w:val="007B130D"/>
    <w:rsid w:val="007B2F18"/>
    <w:rsid w:val="007B7C0D"/>
    <w:rsid w:val="007C2D1B"/>
    <w:rsid w:val="007C322A"/>
    <w:rsid w:val="007C4A88"/>
    <w:rsid w:val="007C5559"/>
    <w:rsid w:val="007C7B47"/>
    <w:rsid w:val="007D589E"/>
    <w:rsid w:val="007D79C4"/>
    <w:rsid w:val="007E1891"/>
    <w:rsid w:val="007E22DD"/>
    <w:rsid w:val="007E477D"/>
    <w:rsid w:val="007E613F"/>
    <w:rsid w:val="007F10F6"/>
    <w:rsid w:val="007F4395"/>
    <w:rsid w:val="007F4A9D"/>
    <w:rsid w:val="007F69D4"/>
    <w:rsid w:val="007F7DA2"/>
    <w:rsid w:val="00802ACC"/>
    <w:rsid w:val="0080638A"/>
    <w:rsid w:val="0081074B"/>
    <w:rsid w:val="00810E8D"/>
    <w:rsid w:val="00813B6A"/>
    <w:rsid w:val="00822D5A"/>
    <w:rsid w:val="0082517E"/>
    <w:rsid w:val="0082756F"/>
    <w:rsid w:val="008310B7"/>
    <w:rsid w:val="0083309B"/>
    <w:rsid w:val="0083519C"/>
    <w:rsid w:val="008361FE"/>
    <w:rsid w:val="008405CB"/>
    <w:rsid w:val="00841141"/>
    <w:rsid w:val="00841423"/>
    <w:rsid w:val="00853748"/>
    <w:rsid w:val="00853FB9"/>
    <w:rsid w:val="00854FAF"/>
    <w:rsid w:val="00866972"/>
    <w:rsid w:val="008714D3"/>
    <w:rsid w:val="00875135"/>
    <w:rsid w:val="00880B2D"/>
    <w:rsid w:val="008935C3"/>
    <w:rsid w:val="00894066"/>
    <w:rsid w:val="008945D7"/>
    <w:rsid w:val="00895EFA"/>
    <w:rsid w:val="008A3F04"/>
    <w:rsid w:val="008A5A3E"/>
    <w:rsid w:val="008A5FF0"/>
    <w:rsid w:val="008B0B68"/>
    <w:rsid w:val="008B1039"/>
    <w:rsid w:val="008B332A"/>
    <w:rsid w:val="008B4557"/>
    <w:rsid w:val="008B5F78"/>
    <w:rsid w:val="008C1462"/>
    <w:rsid w:val="008C5DC8"/>
    <w:rsid w:val="008C6845"/>
    <w:rsid w:val="008E3450"/>
    <w:rsid w:val="008E6AB8"/>
    <w:rsid w:val="008F2C2E"/>
    <w:rsid w:val="008F519A"/>
    <w:rsid w:val="00900618"/>
    <w:rsid w:val="009048BD"/>
    <w:rsid w:val="00906974"/>
    <w:rsid w:val="00911841"/>
    <w:rsid w:val="00917452"/>
    <w:rsid w:val="0092379B"/>
    <w:rsid w:val="00925B29"/>
    <w:rsid w:val="009316EA"/>
    <w:rsid w:val="009327CC"/>
    <w:rsid w:val="00936375"/>
    <w:rsid w:val="00936FA3"/>
    <w:rsid w:val="009371B1"/>
    <w:rsid w:val="00940E02"/>
    <w:rsid w:val="009450DE"/>
    <w:rsid w:val="00945B01"/>
    <w:rsid w:val="00945EB4"/>
    <w:rsid w:val="0094681A"/>
    <w:rsid w:val="009471A0"/>
    <w:rsid w:val="0095011D"/>
    <w:rsid w:val="00951DF3"/>
    <w:rsid w:val="009579A1"/>
    <w:rsid w:val="0096002E"/>
    <w:rsid w:val="00961A12"/>
    <w:rsid w:val="009628E4"/>
    <w:rsid w:val="00962A4C"/>
    <w:rsid w:val="00963BA6"/>
    <w:rsid w:val="00964182"/>
    <w:rsid w:val="0096730C"/>
    <w:rsid w:val="00973E98"/>
    <w:rsid w:val="009830AA"/>
    <w:rsid w:val="0098587E"/>
    <w:rsid w:val="009909BD"/>
    <w:rsid w:val="0099604A"/>
    <w:rsid w:val="009A2CDF"/>
    <w:rsid w:val="009A4F3F"/>
    <w:rsid w:val="009A5607"/>
    <w:rsid w:val="009A7151"/>
    <w:rsid w:val="009B5AAD"/>
    <w:rsid w:val="009B5F6A"/>
    <w:rsid w:val="009B702E"/>
    <w:rsid w:val="009C0C60"/>
    <w:rsid w:val="009C3E5B"/>
    <w:rsid w:val="009C613A"/>
    <w:rsid w:val="009D2797"/>
    <w:rsid w:val="009D45C0"/>
    <w:rsid w:val="009D47F3"/>
    <w:rsid w:val="009D4B3A"/>
    <w:rsid w:val="009E1F66"/>
    <w:rsid w:val="009E3251"/>
    <w:rsid w:val="009E494A"/>
    <w:rsid w:val="009E5EBA"/>
    <w:rsid w:val="009F0639"/>
    <w:rsid w:val="009F07BF"/>
    <w:rsid w:val="009F2155"/>
    <w:rsid w:val="009F338C"/>
    <w:rsid w:val="009F33E5"/>
    <w:rsid w:val="009F3F06"/>
    <w:rsid w:val="009F5E5F"/>
    <w:rsid w:val="009F6A37"/>
    <w:rsid w:val="00A0232B"/>
    <w:rsid w:val="00A14816"/>
    <w:rsid w:val="00A17F66"/>
    <w:rsid w:val="00A17F93"/>
    <w:rsid w:val="00A201C6"/>
    <w:rsid w:val="00A22763"/>
    <w:rsid w:val="00A25009"/>
    <w:rsid w:val="00A2632D"/>
    <w:rsid w:val="00A26BE9"/>
    <w:rsid w:val="00A30DA2"/>
    <w:rsid w:val="00A32453"/>
    <w:rsid w:val="00A35409"/>
    <w:rsid w:val="00A35535"/>
    <w:rsid w:val="00A36D31"/>
    <w:rsid w:val="00A3723A"/>
    <w:rsid w:val="00A40B59"/>
    <w:rsid w:val="00A40F59"/>
    <w:rsid w:val="00A42BCC"/>
    <w:rsid w:val="00A44D56"/>
    <w:rsid w:val="00A470BC"/>
    <w:rsid w:val="00A5350E"/>
    <w:rsid w:val="00A56C19"/>
    <w:rsid w:val="00A60D3D"/>
    <w:rsid w:val="00A6469F"/>
    <w:rsid w:val="00A6557A"/>
    <w:rsid w:val="00A65C01"/>
    <w:rsid w:val="00A80119"/>
    <w:rsid w:val="00A80783"/>
    <w:rsid w:val="00A80C91"/>
    <w:rsid w:val="00A8281D"/>
    <w:rsid w:val="00A83BE5"/>
    <w:rsid w:val="00A84605"/>
    <w:rsid w:val="00A85542"/>
    <w:rsid w:val="00A91518"/>
    <w:rsid w:val="00A91DDC"/>
    <w:rsid w:val="00A93F29"/>
    <w:rsid w:val="00A94B9F"/>
    <w:rsid w:val="00A94EEA"/>
    <w:rsid w:val="00AA3627"/>
    <w:rsid w:val="00AA72EC"/>
    <w:rsid w:val="00AB3273"/>
    <w:rsid w:val="00AB63BB"/>
    <w:rsid w:val="00AC098C"/>
    <w:rsid w:val="00AC1182"/>
    <w:rsid w:val="00AC1576"/>
    <w:rsid w:val="00AC2116"/>
    <w:rsid w:val="00AC3DD7"/>
    <w:rsid w:val="00AD2FF3"/>
    <w:rsid w:val="00AD514D"/>
    <w:rsid w:val="00AD5969"/>
    <w:rsid w:val="00AD5ADD"/>
    <w:rsid w:val="00AD76DB"/>
    <w:rsid w:val="00AE09C2"/>
    <w:rsid w:val="00AE3679"/>
    <w:rsid w:val="00AE5503"/>
    <w:rsid w:val="00AF1849"/>
    <w:rsid w:val="00AF1EB1"/>
    <w:rsid w:val="00AF6679"/>
    <w:rsid w:val="00AF68C5"/>
    <w:rsid w:val="00B00317"/>
    <w:rsid w:val="00B0249E"/>
    <w:rsid w:val="00B0250E"/>
    <w:rsid w:val="00B05AE3"/>
    <w:rsid w:val="00B072D4"/>
    <w:rsid w:val="00B109F2"/>
    <w:rsid w:val="00B12678"/>
    <w:rsid w:val="00B12F08"/>
    <w:rsid w:val="00B13B93"/>
    <w:rsid w:val="00B14BFF"/>
    <w:rsid w:val="00B14ECC"/>
    <w:rsid w:val="00B176AD"/>
    <w:rsid w:val="00B2167A"/>
    <w:rsid w:val="00B24008"/>
    <w:rsid w:val="00B26E97"/>
    <w:rsid w:val="00B32046"/>
    <w:rsid w:val="00B354D7"/>
    <w:rsid w:val="00B3569C"/>
    <w:rsid w:val="00B40129"/>
    <w:rsid w:val="00B40948"/>
    <w:rsid w:val="00B41987"/>
    <w:rsid w:val="00B43106"/>
    <w:rsid w:val="00B43D81"/>
    <w:rsid w:val="00B4633A"/>
    <w:rsid w:val="00B53825"/>
    <w:rsid w:val="00B54E0E"/>
    <w:rsid w:val="00B57996"/>
    <w:rsid w:val="00B579D2"/>
    <w:rsid w:val="00B6162D"/>
    <w:rsid w:val="00B649BE"/>
    <w:rsid w:val="00B6618B"/>
    <w:rsid w:val="00B80AE6"/>
    <w:rsid w:val="00B86D1D"/>
    <w:rsid w:val="00B87C6D"/>
    <w:rsid w:val="00B91B32"/>
    <w:rsid w:val="00B9204E"/>
    <w:rsid w:val="00BA0A18"/>
    <w:rsid w:val="00BA22A9"/>
    <w:rsid w:val="00BA62D6"/>
    <w:rsid w:val="00BB128A"/>
    <w:rsid w:val="00BB241A"/>
    <w:rsid w:val="00BB3EA3"/>
    <w:rsid w:val="00BB5B8B"/>
    <w:rsid w:val="00BC4235"/>
    <w:rsid w:val="00BC47D9"/>
    <w:rsid w:val="00BC609D"/>
    <w:rsid w:val="00BC7E76"/>
    <w:rsid w:val="00BD5CE5"/>
    <w:rsid w:val="00BD5F99"/>
    <w:rsid w:val="00BD6EF5"/>
    <w:rsid w:val="00BE751B"/>
    <w:rsid w:val="00BE77DC"/>
    <w:rsid w:val="00BF1E6A"/>
    <w:rsid w:val="00BF3165"/>
    <w:rsid w:val="00BF63C5"/>
    <w:rsid w:val="00BF6C61"/>
    <w:rsid w:val="00C028C4"/>
    <w:rsid w:val="00C04182"/>
    <w:rsid w:val="00C05E7A"/>
    <w:rsid w:val="00C06403"/>
    <w:rsid w:val="00C13A93"/>
    <w:rsid w:val="00C15729"/>
    <w:rsid w:val="00C23DD8"/>
    <w:rsid w:val="00C25125"/>
    <w:rsid w:val="00C255D1"/>
    <w:rsid w:val="00C25C66"/>
    <w:rsid w:val="00C27398"/>
    <w:rsid w:val="00C27614"/>
    <w:rsid w:val="00C30E50"/>
    <w:rsid w:val="00C31D9A"/>
    <w:rsid w:val="00C349CD"/>
    <w:rsid w:val="00C35345"/>
    <w:rsid w:val="00C35FB7"/>
    <w:rsid w:val="00C37052"/>
    <w:rsid w:val="00C412B7"/>
    <w:rsid w:val="00C44733"/>
    <w:rsid w:val="00C46956"/>
    <w:rsid w:val="00C54C21"/>
    <w:rsid w:val="00C54F9F"/>
    <w:rsid w:val="00C60DAA"/>
    <w:rsid w:val="00C614CB"/>
    <w:rsid w:val="00C643FA"/>
    <w:rsid w:val="00C65054"/>
    <w:rsid w:val="00C66126"/>
    <w:rsid w:val="00C66B3A"/>
    <w:rsid w:val="00C66D49"/>
    <w:rsid w:val="00C76DC7"/>
    <w:rsid w:val="00C77F05"/>
    <w:rsid w:val="00C83BDD"/>
    <w:rsid w:val="00C8776A"/>
    <w:rsid w:val="00C913A8"/>
    <w:rsid w:val="00C94448"/>
    <w:rsid w:val="00C947DD"/>
    <w:rsid w:val="00CB248E"/>
    <w:rsid w:val="00CB7BDB"/>
    <w:rsid w:val="00CC4D31"/>
    <w:rsid w:val="00CC5287"/>
    <w:rsid w:val="00CD1E76"/>
    <w:rsid w:val="00CD6A5F"/>
    <w:rsid w:val="00CE4EB1"/>
    <w:rsid w:val="00CE4F86"/>
    <w:rsid w:val="00CF4966"/>
    <w:rsid w:val="00D12AAE"/>
    <w:rsid w:val="00D1503A"/>
    <w:rsid w:val="00D2016E"/>
    <w:rsid w:val="00D23D35"/>
    <w:rsid w:val="00D24456"/>
    <w:rsid w:val="00D26052"/>
    <w:rsid w:val="00D31CA6"/>
    <w:rsid w:val="00D3323E"/>
    <w:rsid w:val="00D37042"/>
    <w:rsid w:val="00D41B7F"/>
    <w:rsid w:val="00D4489A"/>
    <w:rsid w:val="00D4594F"/>
    <w:rsid w:val="00D519FD"/>
    <w:rsid w:val="00D52DA1"/>
    <w:rsid w:val="00D55157"/>
    <w:rsid w:val="00D57689"/>
    <w:rsid w:val="00D610B2"/>
    <w:rsid w:val="00D61869"/>
    <w:rsid w:val="00D63154"/>
    <w:rsid w:val="00D708DC"/>
    <w:rsid w:val="00D71923"/>
    <w:rsid w:val="00D71F9C"/>
    <w:rsid w:val="00D73939"/>
    <w:rsid w:val="00D76B5D"/>
    <w:rsid w:val="00D80102"/>
    <w:rsid w:val="00D803ED"/>
    <w:rsid w:val="00D80EB5"/>
    <w:rsid w:val="00D853A2"/>
    <w:rsid w:val="00D85839"/>
    <w:rsid w:val="00D90ACE"/>
    <w:rsid w:val="00D9436F"/>
    <w:rsid w:val="00D949F8"/>
    <w:rsid w:val="00D95D5F"/>
    <w:rsid w:val="00D970B3"/>
    <w:rsid w:val="00DA3CAD"/>
    <w:rsid w:val="00DA4593"/>
    <w:rsid w:val="00DA4EA6"/>
    <w:rsid w:val="00DB01BF"/>
    <w:rsid w:val="00DB0251"/>
    <w:rsid w:val="00DB037D"/>
    <w:rsid w:val="00DB1601"/>
    <w:rsid w:val="00DB2012"/>
    <w:rsid w:val="00DB5B0C"/>
    <w:rsid w:val="00DC1102"/>
    <w:rsid w:val="00DC2A09"/>
    <w:rsid w:val="00DC3070"/>
    <w:rsid w:val="00DC3E9F"/>
    <w:rsid w:val="00DD658F"/>
    <w:rsid w:val="00DE7DEB"/>
    <w:rsid w:val="00DF16EE"/>
    <w:rsid w:val="00DF1F05"/>
    <w:rsid w:val="00DF22D3"/>
    <w:rsid w:val="00DF59A5"/>
    <w:rsid w:val="00E00626"/>
    <w:rsid w:val="00E01B13"/>
    <w:rsid w:val="00E04292"/>
    <w:rsid w:val="00E06C88"/>
    <w:rsid w:val="00E14BEF"/>
    <w:rsid w:val="00E162D4"/>
    <w:rsid w:val="00E16B44"/>
    <w:rsid w:val="00E22507"/>
    <w:rsid w:val="00E22FA4"/>
    <w:rsid w:val="00E23E3A"/>
    <w:rsid w:val="00E2408E"/>
    <w:rsid w:val="00E30596"/>
    <w:rsid w:val="00E30789"/>
    <w:rsid w:val="00E32CEA"/>
    <w:rsid w:val="00E41259"/>
    <w:rsid w:val="00E4182D"/>
    <w:rsid w:val="00E43339"/>
    <w:rsid w:val="00E5674F"/>
    <w:rsid w:val="00E579A1"/>
    <w:rsid w:val="00E66BBA"/>
    <w:rsid w:val="00E7571A"/>
    <w:rsid w:val="00E75A56"/>
    <w:rsid w:val="00E82222"/>
    <w:rsid w:val="00E86C34"/>
    <w:rsid w:val="00E8705F"/>
    <w:rsid w:val="00E8759F"/>
    <w:rsid w:val="00E91B38"/>
    <w:rsid w:val="00E94828"/>
    <w:rsid w:val="00E96417"/>
    <w:rsid w:val="00E97FAF"/>
    <w:rsid w:val="00EA2068"/>
    <w:rsid w:val="00EA39E6"/>
    <w:rsid w:val="00EB312A"/>
    <w:rsid w:val="00EB6A12"/>
    <w:rsid w:val="00EC09E3"/>
    <w:rsid w:val="00EC2A7D"/>
    <w:rsid w:val="00ED0612"/>
    <w:rsid w:val="00ED1A8C"/>
    <w:rsid w:val="00ED53AD"/>
    <w:rsid w:val="00ED5C61"/>
    <w:rsid w:val="00EE1DE5"/>
    <w:rsid w:val="00EE271F"/>
    <w:rsid w:val="00EE50EC"/>
    <w:rsid w:val="00EE5498"/>
    <w:rsid w:val="00EE741C"/>
    <w:rsid w:val="00EE7FC9"/>
    <w:rsid w:val="00EF1FCF"/>
    <w:rsid w:val="00EF2EEB"/>
    <w:rsid w:val="00F00DD0"/>
    <w:rsid w:val="00F011F1"/>
    <w:rsid w:val="00F0419F"/>
    <w:rsid w:val="00F07CAB"/>
    <w:rsid w:val="00F11FB5"/>
    <w:rsid w:val="00F17670"/>
    <w:rsid w:val="00F201CF"/>
    <w:rsid w:val="00F20A67"/>
    <w:rsid w:val="00F22630"/>
    <w:rsid w:val="00F232C6"/>
    <w:rsid w:val="00F23BEB"/>
    <w:rsid w:val="00F257EB"/>
    <w:rsid w:val="00F27736"/>
    <w:rsid w:val="00F27F72"/>
    <w:rsid w:val="00F34F2F"/>
    <w:rsid w:val="00F35C4B"/>
    <w:rsid w:val="00F40661"/>
    <w:rsid w:val="00F41B07"/>
    <w:rsid w:val="00F4264C"/>
    <w:rsid w:val="00F4753B"/>
    <w:rsid w:val="00F52600"/>
    <w:rsid w:val="00F5410B"/>
    <w:rsid w:val="00F550EB"/>
    <w:rsid w:val="00F57499"/>
    <w:rsid w:val="00F578AF"/>
    <w:rsid w:val="00F61BCA"/>
    <w:rsid w:val="00F630CC"/>
    <w:rsid w:val="00F63C7D"/>
    <w:rsid w:val="00F656D4"/>
    <w:rsid w:val="00F66712"/>
    <w:rsid w:val="00F67D36"/>
    <w:rsid w:val="00F70D47"/>
    <w:rsid w:val="00F73A0C"/>
    <w:rsid w:val="00F8039F"/>
    <w:rsid w:val="00F828D7"/>
    <w:rsid w:val="00F838CD"/>
    <w:rsid w:val="00F84670"/>
    <w:rsid w:val="00F867D8"/>
    <w:rsid w:val="00F87BA2"/>
    <w:rsid w:val="00F91AAE"/>
    <w:rsid w:val="00F9238A"/>
    <w:rsid w:val="00F93584"/>
    <w:rsid w:val="00F949FA"/>
    <w:rsid w:val="00F95D34"/>
    <w:rsid w:val="00F979C7"/>
    <w:rsid w:val="00FA5FCF"/>
    <w:rsid w:val="00FA65B3"/>
    <w:rsid w:val="00FB159D"/>
    <w:rsid w:val="00FB2921"/>
    <w:rsid w:val="00FB5BAC"/>
    <w:rsid w:val="00FB6302"/>
    <w:rsid w:val="00FC3350"/>
    <w:rsid w:val="00FC54C2"/>
    <w:rsid w:val="00FC6359"/>
    <w:rsid w:val="00FD0971"/>
    <w:rsid w:val="00FD09CB"/>
    <w:rsid w:val="00FD0F9A"/>
    <w:rsid w:val="00FD18F5"/>
    <w:rsid w:val="00FD2956"/>
    <w:rsid w:val="00FD54D7"/>
    <w:rsid w:val="00FD58F8"/>
    <w:rsid w:val="00FD5C46"/>
    <w:rsid w:val="00FD6124"/>
    <w:rsid w:val="00FD77F6"/>
    <w:rsid w:val="00FE0ECC"/>
    <w:rsid w:val="00FE140A"/>
    <w:rsid w:val="00FE28D5"/>
    <w:rsid w:val="00FE545B"/>
    <w:rsid w:val="00FE79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B75028"/>
  <w15:docId w15:val="{2E9D2E60-F3F4-454D-90D2-1E023ED8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semiHidden/>
    <w:rsid w:val="003F0873"/>
    <w:pPr>
      <w:tabs>
        <w:tab w:val="center" w:pos="4536"/>
        <w:tab w:val="right" w:pos="9072"/>
      </w:tabs>
    </w:pPr>
  </w:style>
  <w:style w:type="character" w:customStyle="1" w:styleId="stBilgiChar">
    <w:name w:val="Üst Bilgi Char"/>
    <w:basedOn w:val="VarsaylanParagrafYazTipi"/>
    <w:link w:val="stBilgi"/>
    <w:uiPriority w:val="99"/>
    <w:semiHidden/>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99"/>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paragraph" w:styleId="TBal">
    <w:name w:val="TOC Heading"/>
    <w:basedOn w:val="Balk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SonNotMetni">
    <w:name w:val="endnote text"/>
    <w:basedOn w:val="Normal"/>
    <w:link w:val="SonNotMetniChar"/>
    <w:uiPriority w:val="99"/>
    <w:semiHidden/>
    <w:unhideWhenUsed/>
    <w:rsid w:val="005A4BA3"/>
    <w:pPr>
      <w:spacing w:after="0"/>
    </w:pPr>
    <w:rPr>
      <w:sz w:val="20"/>
      <w:szCs w:val="20"/>
    </w:rPr>
  </w:style>
  <w:style w:type="character" w:customStyle="1" w:styleId="SonNotMetniChar">
    <w:name w:val="Son Not Metni Char"/>
    <w:basedOn w:val="VarsaylanParagrafYazTipi"/>
    <w:link w:val="SonNotMetni"/>
    <w:uiPriority w:val="99"/>
    <w:semiHidden/>
    <w:rsid w:val="005A4BA3"/>
    <w:rPr>
      <w:kern w:val="32"/>
      <w:u w:val="words"/>
      <w:lang w:val="tr-TR" w:eastAsia="en-US"/>
    </w:rPr>
  </w:style>
  <w:style w:type="character" w:styleId="SonNotBavurusu">
    <w:name w:val="endnote reference"/>
    <w:basedOn w:val="VarsaylanParagrafYazTipi"/>
    <w:uiPriority w:val="99"/>
    <w:semiHidden/>
    <w:unhideWhenUsed/>
    <w:rsid w:val="005A4B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03675-688F-4803-8E72-86BCB931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5726</Words>
  <Characters>32639</Characters>
  <Application>Microsoft Office Word</Application>
  <DocSecurity>0</DocSecurity>
  <Lines>271</Lines>
  <Paragraphs>76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user</cp:lastModifiedBy>
  <cp:revision>20</cp:revision>
  <cp:lastPrinted>2023-03-27T09:24:00Z</cp:lastPrinted>
  <dcterms:created xsi:type="dcterms:W3CDTF">2024-02-27T06:42:00Z</dcterms:created>
  <dcterms:modified xsi:type="dcterms:W3CDTF">2026-01-28T11:58:00Z</dcterms:modified>
</cp:coreProperties>
</file>